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88DE" w14:textId="24435D5D" w:rsidR="00213C7E" w:rsidRPr="00937401" w:rsidRDefault="00F01B62">
      <w:pPr>
        <w:rPr>
          <w:b/>
          <w:bCs/>
        </w:rPr>
      </w:pPr>
      <w:r w:rsidRPr="00937401">
        <w:rPr>
          <w:b/>
          <w:bCs/>
        </w:rPr>
        <w:t>Minutes of F</w:t>
      </w:r>
      <w:r w:rsidR="00DF5E60">
        <w:rPr>
          <w:b/>
          <w:bCs/>
        </w:rPr>
        <w:t>riends of Waterlow Park</w:t>
      </w:r>
      <w:r w:rsidRPr="00937401">
        <w:rPr>
          <w:b/>
          <w:bCs/>
        </w:rPr>
        <w:t xml:space="preserve"> AGM 24 July 2021 held in Lux Garden</w:t>
      </w:r>
      <w:r w:rsidR="009F6699">
        <w:rPr>
          <w:b/>
          <w:bCs/>
        </w:rPr>
        <w:t>, Waterlow Park</w:t>
      </w:r>
      <w:r w:rsidR="00DF5E60">
        <w:rPr>
          <w:b/>
          <w:bCs/>
        </w:rPr>
        <w:t xml:space="preserve"> Centre</w:t>
      </w:r>
    </w:p>
    <w:p w14:paraId="55625988" w14:textId="0C02B4AE" w:rsidR="005C7587" w:rsidRPr="00937401" w:rsidRDefault="002E76BF">
      <w:r w:rsidRPr="00937401">
        <w:t>4</w:t>
      </w:r>
      <w:r w:rsidR="0052646F" w:rsidRPr="00937401">
        <w:t>2</w:t>
      </w:r>
      <w:r w:rsidR="003245B4" w:rsidRPr="00937401">
        <w:t xml:space="preserve"> </w:t>
      </w:r>
      <w:r w:rsidR="000D5497" w:rsidRPr="00937401">
        <w:t>Friends present</w:t>
      </w:r>
      <w:r w:rsidRPr="00937401">
        <w:t>.</w:t>
      </w:r>
    </w:p>
    <w:p w14:paraId="0CBD3755" w14:textId="392F5DA8" w:rsidR="006172D7" w:rsidRPr="00937401" w:rsidRDefault="00F01B62">
      <w:r w:rsidRPr="00937401">
        <w:t xml:space="preserve">Welcome from </w:t>
      </w:r>
      <w:r w:rsidR="00F71BD0" w:rsidRPr="00937401">
        <w:t xml:space="preserve">the </w:t>
      </w:r>
      <w:r w:rsidRPr="00937401">
        <w:t>Chair, Fiona Murphy</w:t>
      </w:r>
      <w:r w:rsidR="002D476A" w:rsidRPr="00937401">
        <w:t xml:space="preserve"> who also</w:t>
      </w:r>
      <w:r w:rsidR="00F57333" w:rsidRPr="00937401">
        <w:t xml:space="preserve"> </w:t>
      </w:r>
      <w:r w:rsidR="002D476A" w:rsidRPr="00937401">
        <w:t>t</w:t>
      </w:r>
      <w:r w:rsidRPr="00937401">
        <w:t>hank</w:t>
      </w:r>
      <w:r w:rsidR="002D476A" w:rsidRPr="00937401">
        <w:t>ed</w:t>
      </w:r>
      <w:r w:rsidR="00C52055" w:rsidRPr="00937401">
        <w:t xml:space="preserve"> </w:t>
      </w:r>
      <w:r w:rsidRPr="00937401">
        <w:t>Ben Cook of Lux for facilitating th</w:t>
      </w:r>
      <w:r w:rsidR="00F57333" w:rsidRPr="00937401">
        <w:t>e fac</w:t>
      </w:r>
      <w:r w:rsidR="007E1361" w:rsidRPr="00937401">
        <w:t>e</w:t>
      </w:r>
      <w:r w:rsidR="003245B4" w:rsidRPr="00937401">
        <w:t>-</w:t>
      </w:r>
      <w:r w:rsidR="007E1361" w:rsidRPr="00937401">
        <w:t>to</w:t>
      </w:r>
      <w:r w:rsidR="003245B4" w:rsidRPr="00937401">
        <w:t>-</w:t>
      </w:r>
      <w:r w:rsidR="007E1361" w:rsidRPr="00937401">
        <w:t xml:space="preserve">face meeting </w:t>
      </w:r>
      <w:r w:rsidR="002E76BF" w:rsidRPr="00937401">
        <w:t xml:space="preserve">outside </w:t>
      </w:r>
      <w:r w:rsidR="00622545" w:rsidRPr="00937401">
        <w:t xml:space="preserve">in </w:t>
      </w:r>
      <w:r w:rsidR="007E1361" w:rsidRPr="00937401">
        <w:t>the garden of Lux</w:t>
      </w:r>
      <w:r w:rsidR="0019407E" w:rsidRPr="00937401">
        <w:t xml:space="preserve"> and for providing</w:t>
      </w:r>
      <w:r w:rsidR="005A3E3D" w:rsidRPr="00937401">
        <w:t xml:space="preserve"> sound and screen </w:t>
      </w:r>
      <w:r w:rsidR="006172D7" w:rsidRPr="00937401">
        <w:t>equipment</w:t>
      </w:r>
      <w:r w:rsidRPr="00937401">
        <w:t>.</w:t>
      </w:r>
    </w:p>
    <w:p w14:paraId="0A0824EA" w14:textId="3BBE4080" w:rsidR="00F01B62" w:rsidRPr="00937401" w:rsidRDefault="0067554A">
      <w:r w:rsidRPr="00937401">
        <w:t xml:space="preserve"> </w:t>
      </w:r>
      <w:r w:rsidR="00123169" w:rsidRPr="00937401">
        <w:t>For the first time t</w:t>
      </w:r>
      <w:r w:rsidR="00134253" w:rsidRPr="00937401">
        <w:t xml:space="preserve">he Friends </w:t>
      </w:r>
      <w:r w:rsidR="00047CCB" w:rsidRPr="00937401">
        <w:t xml:space="preserve">of Waterlow Park </w:t>
      </w:r>
      <w:r w:rsidR="00A92D7A" w:rsidRPr="00937401">
        <w:t>AGM meeting included a report f</w:t>
      </w:r>
      <w:r w:rsidR="00D76CFD" w:rsidRPr="00937401">
        <w:t>rom TAG</w:t>
      </w:r>
      <w:r w:rsidR="00123169" w:rsidRPr="00937401">
        <w:t>.</w:t>
      </w:r>
    </w:p>
    <w:p w14:paraId="6BEC932F" w14:textId="0BA7481C" w:rsidR="007B403E" w:rsidRPr="00937401" w:rsidRDefault="007B403E">
      <w:r w:rsidRPr="00937401">
        <w:t xml:space="preserve">Sir Christopher Waterlow </w:t>
      </w:r>
      <w:r w:rsidR="00923677" w:rsidRPr="00937401">
        <w:t>was t</w:t>
      </w:r>
      <w:r w:rsidRPr="00937401">
        <w:t xml:space="preserve">here </w:t>
      </w:r>
      <w:r w:rsidR="00320D92" w:rsidRPr="00937401">
        <w:t xml:space="preserve">to </w:t>
      </w:r>
      <w:r w:rsidRPr="00937401">
        <w:t xml:space="preserve">sell and sign </w:t>
      </w:r>
      <w:r w:rsidR="00923677" w:rsidRPr="00937401">
        <w:t xml:space="preserve">his </w:t>
      </w:r>
      <w:r w:rsidRPr="00937401">
        <w:t>book</w:t>
      </w:r>
      <w:r w:rsidR="00923677" w:rsidRPr="00937401">
        <w:t xml:space="preserve"> on the life of his great</w:t>
      </w:r>
      <w:r w:rsidR="001550F7" w:rsidRPr="00937401">
        <w:t>-great-great grandfather</w:t>
      </w:r>
      <w:r w:rsidR="00790AA8" w:rsidRPr="00937401">
        <w:t>,</w:t>
      </w:r>
      <w:r w:rsidR="001550F7" w:rsidRPr="00937401">
        <w:t xml:space="preserve"> </w:t>
      </w:r>
      <w:r w:rsidR="00320D92" w:rsidRPr="00937401">
        <w:t>S</w:t>
      </w:r>
      <w:r w:rsidR="001550F7" w:rsidRPr="00937401">
        <w:t>ir Sydney Waterlow</w:t>
      </w:r>
      <w:r w:rsidRPr="00937401">
        <w:t>.</w:t>
      </w:r>
      <w:r w:rsidR="00320D92" w:rsidRPr="00937401">
        <w:t xml:space="preserve"> There was also a</w:t>
      </w:r>
      <w:r w:rsidR="002203B2" w:rsidRPr="00937401">
        <w:t xml:space="preserve"> FoWP plant sale.</w:t>
      </w:r>
    </w:p>
    <w:p w14:paraId="4BA9F77A" w14:textId="5287DDD5" w:rsidR="00F01B62" w:rsidRPr="00937401" w:rsidRDefault="00F01B62"/>
    <w:p w14:paraId="41561E67" w14:textId="518D944F" w:rsidR="00F01B62" w:rsidRPr="00937401" w:rsidRDefault="00134253">
      <w:r w:rsidRPr="00937401">
        <w:t xml:space="preserve"> Fiona Murphy </w:t>
      </w:r>
      <w:r w:rsidR="00070223" w:rsidRPr="00937401">
        <w:t xml:space="preserve">introduced </w:t>
      </w:r>
      <w:r w:rsidR="00F01B62" w:rsidRPr="00937401">
        <w:t>t</w:t>
      </w:r>
      <w:r w:rsidR="006E6EC6" w:rsidRPr="00937401">
        <w:t>he</w:t>
      </w:r>
      <w:r w:rsidR="00F01B62" w:rsidRPr="00937401">
        <w:t xml:space="preserve"> keynote speaker, </w:t>
      </w:r>
      <w:r w:rsidR="00A60048" w:rsidRPr="00937401">
        <w:t>D</w:t>
      </w:r>
      <w:r w:rsidR="00354B51" w:rsidRPr="00937401">
        <w:t>r</w:t>
      </w:r>
      <w:r w:rsidR="00A60048" w:rsidRPr="00937401">
        <w:t>.</w:t>
      </w:r>
      <w:r w:rsidR="009E01FB" w:rsidRPr="00937401">
        <w:t xml:space="preserve"> </w:t>
      </w:r>
      <w:r w:rsidR="00F01B62" w:rsidRPr="00937401">
        <w:t>Ian Dungavel</w:t>
      </w:r>
      <w:r w:rsidR="009545BB" w:rsidRPr="00937401">
        <w:t>l</w:t>
      </w:r>
      <w:r w:rsidR="00F01B62" w:rsidRPr="00937401">
        <w:t xml:space="preserve">, CEO of </w:t>
      </w:r>
      <w:r w:rsidR="00185F99" w:rsidRPr="00937401">
        <w:t>F</w:t>
      </w:r>
      <w:r w:rsidR="00F01B62" w:rsidRPr="00937401">
        <w:t>riends of Highgate Cemetery</w:t>
      </w:r>
      <w:r w:rsidR="0056310D" w:rsidRPr="00937401">
        <w:t xml:space="preserve"> </w:t>
      </w:r>
      <w:r w:rsidR="0062747C" w:rsidRPr="00937401">
        <w:t>Trust</w:t>
      </w:r>
      <w:r w:rsidR="00A3030C" w:rsidRPr="00937401">
        <w:t xml:space="preserve"> </w:t>
      </w:r>
      <w:r w:rsidR="0056310D" w:rsidRPr="00937401">
        <w:t>who</w:t>
      </w:r>
      <w:r w:rsidR="001E189F" w:rsidRPr="00937401">
        <w:t xml:space="preserve"> is</w:t>
      </w:r>
      <w:r w:rsidR="0056310D" w:rsidRPr="00937401">
        <w:t xml:space="preserve"> a</w:t>
      </w:r>
      <w:r w:rsidR="00A85592" w:rsidRPr="00937401">
        <w:t>n architectural histo</w:t>
      </w:r>
      <w:r w:rsidR="0015466E" w:rsidRPr="00937401">
        <w:t>ri</w:t>
      </w:r>
      <w:r w:rsidR="00A85592" w:rsidRPr="00937401">
        <w:t>an</w:t>
      </w:r>
      <w:r w:rsidR="00556376" w:rsidRPr="00937401">
        <w:t xml:space="preserve"> </w:t>
      </w:r>
      <w:r w:rsidR="0015466E" w:rsidRPr="00937401">
        <w:t xml:space="preserve">and conservationist. </w:t>
      </w:r>
      <w:r w:rsidR="00185F99" w:rsidRPr="00937401">
        <w:t>His t</w:t>
      </w:r>
      <w:r w:rsidR="00F01B62" w:rsidRPr="00937401">
        <w:t xml:space="preserve">alk </w:t>
      </w:r>
      <w:r w:rsidR="00185F99" w:rsidRPr="00937401">
        <w:t xml:space="preserve">was </w:t>
      </w:r>
      <w:r w:rsidR="00F01B62" w:rsidRPr="00937401">
        <w:t xml:space="preserve">titled </w:t>
      </w:r>
      <w:r w:rsidR="00F01B62" w:rsidRPr="00937401">
        <w:rPr>
          <w:i/>
          <w:iCs/>
        </w:rPr>
        <w:t>Highgate Cemetery</w:t>
      </w:r>
      <w:r w:rsidR="00556376" w:rsidRPr="00937401">
        <w:rPr>
          <w:i/>
          <w:iCs/>
        </w:rPr>
        <w:t>:</w:t>
      </w:r>
      <w:r w:rsidR="00F01B62" w:rsidRPr="00937401">
        <w:rPr>
          <w:i/>
          <w:iCs/>
        </w:rPr>
        <w:t xml:space="preserve"> A Landscape for the 21</w:t>
      </w:r>
      <w:r w:rsidR="00F01B62" w:rsidRPr="00937401">
        <w:rPr>
          <w:i/>
          <w:iCs/>
          <w:vertAlign w:val="superscript"/>
        </w:rPr>
        <w:t>st</w:t>
      </w:r>
      <w:r w:rsidR="00F01B62" w:rsidRPr="00937401">
        <w:rPr>
          <w:i/>
          <w:iCs/>
        </w:rPr>
        <w:t xml:space="preserve"> Century</w:t>
      </w:r>
      <w:r w:rsidR="0001477F" w:rsidRPr="00937401">
        <w:t xml:space="preserve">. </w:t>
      </w:r>
    </w:p>
    <w:p w14:paraId="0944C483" w14:textId="7989D446" w:rsidR="004728D4" w:rsidRPr="00937401" w:rsidRDefault="00092445">
      <w:r w:rsidRPr="00937401">
        <w:t xml:space="preserve"> Much of </w:t>
      </w:r>
      <w:r w:rsidR="00A22261" w:rsidRPr="00937401">
        <w:t>Ian’s</w:t>
      </w:r>
      <w:r w:rsidRPr="00937401">
        <w:t xml:space="preserve"> talk centred on the </w:t>
      </w:r>
      <w:r w:rsidR="00534F87" w:rsidRPr="00937401">
        <w:t>c</w:t>
      </w:r>
      <w:r w:rsidR="004728D4" w:rsidRPr="00937401">
        <w:t xml:space="preserve">ompetition for </w:t>
      </w:r>
      <w:r w:rsidR="00BF5604" w:rsidRPr="00937401">
        <w:t>a re-</w:t>
      </w:r>
      <w:r w:rsidR="004728D4" w:rsidRPr="00937401">
        <w:t>landscap</w:t>
      </w:r>
      <w:r w:rsidR="00F53B2A" w:rsidRPr="00937401">
        <w:t>ing</w:t>
      </w:r>
      <w:r w:rsidR="004728D4" w:rsidRPr="00937401">
        <w:t xml:space="preserve"> </w:t>
      </w:r>
      <w:r w:rsidR="009D2461" w:rsidRPr="00937401">
        <w:t>design and</w:t>
      </w:r>
      <w:r w:rsidR="004E6E26" w:rsidRPr="00937401">
        <w:t xml:space="preserve"> </w:t>
      </w:r>
      <w:r w:rsidR="004654DB" w:rsidRPr="00937401">
        <w:t xml:space="preserve">a </w:t>
      </w:r>
      <w:r w:rsidR="004728D4" w:rsidRPr="00937401">
        <w:t xml:space="preserve">masterplan </w:t>
      </w:r>
      <w:r w:rsidR="00566222" w:rsidRPr="00937401">
        <w:t xml:space="preserve">for </w:t>
      </w:r>
      <w:r w:rsidR="007B5563" w:rsidRPr="00937401">
        <w:t xml:space="preserve">the </w:t>
      </w:r>
      <w:r w:rsidR="00A22261" w:rsidRPr="00937401">
        <w:t>preservation of the Cemetery</w:t>
      </w:r>
      <w:r w:rsidR="003F3B94" w:rsidRPr="00937401">
        <w:t xml:space="preserve"> </w:t>
      </w:r>
      <w:r w:rsidR="00B5256D" w:rsidRPr="00937401">
        <w:t>to combat the effects of climate change</w:t>
      </w:r>
      <w:r w:rsidR="00CD721A" w:rsidRPr="00937401">
        <w:t>, self</w:t>
      </w:r>
      <w:r w:rsidR="001255AD" w:rsidRPr="00937401">
        <w:t>-</w:t>
      </w:r>
      <w:r w:rsidR="00CD721A" w:rsidRPr="00937401">
        <w:t xml:space="preserve">seeded trees, and </w:t>
      </w:r>
      <w:r w:rsidR="001255AD" w:rsidRPr="00937401">
        <w:t>age</w:t>
      </w:r>
      <w:r w:rsidR="00967BDD" w:rsidRPr="00937401">
        <w:t>-</w:t>
      </w:r>
      <w:r w:rsidR="001255AD" w:rsidRPr="00937401">
        <w:t xml:space="preserve">related </w:t>
      </w:r>
      <w:r w:rsidR="00CD721A" w:rsidRPr="00937401">
        <w:t>decay</w:t>
      </w:r>
      <w:r w:rsidR="00270407" w:rsidRPr="00937401">
        <w:t>.</w:t>
      </w:r>
      <w:r w:rsidR="00750EF6" w:rsidRPr="00937401">
        <w:t xml:space="preserve"> </w:t>
      </w:r>
      <w:r w:rsidR="001F6519" w:rsidRPr="00937401">
        <w:t xml:space="preserve"> </w:t>
      </w:r>
      <w:r w:rsidR="00B17E9B" w:rsidRPr="00937401">
        <w:t>The w</w:t>
      </w:r>
      <w:r w:rsidR="004728D4" w:rsidRPr="00937401">
        <w:t xml:space="preserve">inner </w:t>
      </w:r>
      <w:r w:rsidR="00AC1C05" w:rsidRPr="00937401">
        <w:t xml:space="preserve">of the competition </w:t>
      </w:r>
      <w:r w:rsidR="008B725A" w:rsidRPr="00937401">
        <w:t xml:space="preserve">is </w:t>
      </w:r>
      <w:r w:rsidR="005B62C1" w:rsidRPr="00937401">
        <w:t>due to</w:t>
      </w:r>
      <w:r w:rsidR="004728D4" w:rsidRPr="00937401">
        <w:t xml:space="preserve"> be announced </w:t>
      </w:r>
      <w:r w:rsidR="00F55E7B" w:rsidRPr="00937401">
        <w:t>soon</w:t>
      </w:r>
      <w:r w:rsidR="00CE5F9F" w:rsidRPr="00937401">
        <w:t>.</w:t>
      </w:r>
    </w:p>
    <w:p w14:paraId="18A0F107" w14:textId="27D590C0" w:rsidR="00D21F3A" w:rsidRPr="00937401" w:rsidRDefault="00D21F3A">
      <w:r w:rsidRPr="00937401">
        <w:t xml:space="preserve">Questions from the floor </w:t>
      </w:r>
      <w:r w:rsidR="00CE5F9F" w:rsidRPr="00937401">
        <w:t>included</w:t>
      </w:r>
      <w:r w:rsidR="00321A5C" w:rsidRPr="00937401">
        <w:t xml:space="preserve"> -</w:t>
      </w:r>
      <w:r w:rsidR="00524B0D" w:rsidRPr="00937401">
        <w:t xml:space="preserve"> Highgate</w:t>
      </w:r>
      <w:r w:rsidR="00CE5F9F" w:rsidRPr="00937401">
        <w:t xml:space="preserve"> Cemetery and its policy on biodiversity</w:t>
      </w:r>
      <w:r w:rsidR="00321A5C" w:rsidRPr="00937401">
        <w:t>,</w:t>
      </w:r>
      <w:r w:rsidR="00C23FE9" w:rsidRPr="00937401">
        <w:t xml:space="preserve"> a</w:t>
      </w:r>
      <w:r w:rsidR="009221C1" w:rsidRPr="00937401">
        <w:t>s well as questions on</w:t>
      </w:r>
      <w:r w:rsidRPr="00937401">
        <w:t xml:space="preserve"> tree preservation</w:t>
      </w:r>
      <w:r w:rsidR="007136EC" w:rsidRPr="00937401">
        <w:t xml:space="preserve"> and </w:t>
      </w:r>
      <w:r w:rsidR="005D1B9E" w:rsidRPr="00937401">
        <w:t>conservation</w:t>
      </w:r>
      <w:r w:rsidR="007136EC" w:rsidRPr="00937401">
        <w:t xml:space="preserve"> of the </w:t>
      </w:r>
      <w:r w:rsidR="00DF42CE" w:rsidRPr="00937401">
        <w:t>grave monuments.</w:t>
      </w:r>
    </w:p>
    <w:p w14:paraId="4FD16B4C" w14:textId="77777777" w:rsidR="005E6D37" w:rsidRPr="00937401" w:rsidRDefault="005E6D37">
      <w:pPr>
        <w:rPr>
          <w:b/>
          <w:bCs/>
        </w:rPr>
      </w:pPr>
      <w:r w:rsidRPr="00937401">
        <w:rPr>
          <w:b/>
          <w:bCs/>
        </w:rPr>
        <w:t>FoWP Committee.</w:t>
      </w:r>
    </w:p>
    <w:p w14:paraId="63D73FA0" w14:textId="55BC0C46" w:rsidR="00D21F3A" w:rsidRPr="00937401" w:rsidRDefault="00D21F3A">
      <w:r w:rsidRPr="00937401">
        <w:t>No apologies – all</w:t>
      </w:r>
      <w:r w:rsidR="00C92BEC" w:rsidRPr="00937401">
        <w:t xml:space="preserve"> </w:t>
      </w:r>
      <w:r w:rsidR="00B463C0" w:rsidRPr="00937401">
        <w:t xml:space="preserve">the </w:t>
      </w:r>
      <w:r w:rsidR="00C92BEC" w:rsidRPr="00937401">
        <w:t xml:space="preserve">current </w:t>
      </w:r>
      <w:r w:rsidRPr="00937401">
        <w:t xml:space="preserve">committee </w:t>
      </w:r>
      <w:r w:rsidR="006B1982" w:rsidRPr="00937401">
        <w:t xml:space="preserve">members </w:t>
      </w:r>
      <w:r w:rsidR="00B463C0" w:rsidRPr="00937401">
        <w:t xml:space="preserve">were </w:t>
      </w:r>
      <w:r w:rsidRPr="00937401">
        <w:t>present.</w:t>
      </w:r>
      <w:r w:rsidR="002E4B1B" w:rsidRPr="00937401">
        <w:t xml:space="preserve"> </w:t>
      </w:r>
      <w:r w:rsidR="00E9516F" w:rsidRPr="00937401">
        <w:t xml:space="preserve">FoWP </w:t>
      </w:r>
      <w:r w:rsidR="00187CC1" w:rsidRPr="00937401">
        <w:t>is l</w:t>
      </w:r>
      <w:r w:rsidR="002E4B1B" w:rsidRPr="00937401">
        <w:t>ooking for new committee members.</w:t>
      </w:r>
    </w:p>
    <w:p w14:paraId="5FA748BC" w14:textId="6D9F124E" w:rsidR="00EE3791" w:rsidRPr="00937401" w:rsidRDefault="00D81DD4">
      <w:pPr>
        <w:rPr>
          <w:b/>
          <w:bCs/>
        </w:rPr>
      </w:pPr>
      <w:r w:rsidRPr="00937401">
        <w:rPr>
          <w:b/>
          <w:bCs/>
        </w:rPr>
        <w:t xml:space="preserve">Minutes for </w:t>
      </w:r>
      <w:r w:rsidR="006B1982" w:rsidRPr="00937401">
        <w:rPr>
          <w:b/>
          <w:bCs/>
        </w:rPr>
        <w:t xml:space="preserve">the </w:t>
      </w:r>
      <w:r w:rsidRPr="00937401">
        <w:rPr>
          <w:b/>
          <w:bCs/>
        </w:rPr>
        <w:t>2020 A</w:t>
      </w:r>
      <w:r w:rsidR="009E4628" w:rsidRPr="00937401">
        <w:rPr>
          <w:b/>
          <w:bCs/>
        </w:rPr>
        <w:t>GM</w:t>
      </w:r>
      <w:r w:rsidRPr="00937401">
        <w:rPr>
          <w:b/>
          <w:bCs/>
        </w:rPr>
        <w:t xml:space="preserve"> </w:t>
      </w:r>
      <w:r w:rsidR="00D44AEF" w:rsidRPr="00937401">
        <w:rPr>
          <w:b/>
          <w:bCs/>
        </w:rPr>
        <w:t xml:space="preserve">proposed </w:t>
      </w:r>
      <w:r w:rsidR="00671526" w:rsidRPr="00937401">
        <w:rPr>
          <w:b/>
          <w:bCs/>
        </w:rPr>
        <w:t xml:space="preserve">by ? </w:t>
      </w:r>
      <w:r w:rsidR="00D44AEF" w:rsidRPr="00937401">
        <w:rPr>
          <w:b/>
          <w:bCs/>
        </w:rPr>
        <w:t xml:space="preserve">and </w:t>
      </w:r>
      <w:r w:rsidRPr="00937401">
        <w:rPr>
          <w:b/>
          <w:bCs/>
        </w:rPr>
        <w:t>accepted</w:t>
      </w:r>
      <w:r w:rsidR="009E4628" w:rsidRPr="00937401">
        <w:rPr>
          <w:b/>
          <w:bCs/>
        </w:rPr>
        <w:t>.</w:t>
      </w:r>
    </w:p>
    <w:p w14:paraId="3CBEC947" w14:textId="0A8E32E6" w:rsidR="00D21F3A" w:rsidRPr="00937401" w:rsidRDefault="00B96689">
      <w:r w:rsidRPr="00937401">
        <w:rPr>
          <w:b/>
          <w:bCs/>
        </w:rPr>
        <w:t xml:space="preserve">The </w:t>
      </w:r>
      <w:r w:rsidR="00D21F3A" w:rsidRPr="00937401">
        <w:rPr>
          <w:b/>
          <w:bCs/>
        </w:rPr>
        <w:t>TAG Repo</w:t>
      </w:r>
      <w:r w:rsidR="00D21F3A" w:rsidRPr="00937401">
        <w:t xml:space="preserve">rt </w:t>
      </w:r>
      <w:r w:rsidR="0010271F" w:rsidRPr="00937401">
        <w:t xml:space="preserve">was </w:t>
      </w:r>
      <w:r w:rsidR="00D21F3A" w:rsidRPr="00937401">
        <w:t>introduced by Oliver Jones, Head of Green Spaces in Camden</w:t>
      </w:r>
      <w:r w:rsidR="001F5476" w:rsidRPr="00937401">
        <w:t xml:space="preserve"> and a</w:t>
      </w:r>
      <w:r w:rsidR="00B84482" w:rsidRPr="00937401">
        <w:t xml:space="preserve"> </w:t>
      </w:r>
      <w:r w:rsidR="001F5476" w:rsidRPr="00937401">
        <w:t xml:space="preserve">member of the </w:t>
      </w:r>
      <w:r w:rsidR="00A962C0" w:rsidRPr="00937401">
        <w:rPr>
          <w:b/>
          <w:bCs/>
        </w:rPr>
        <w:t>T</w:t>
      </w:r>
      <w:r w:rsidR="00A962C0" w:rsidRPr="00937401">
        <w:t xml:space="preserve">rust </w:t>
      </w:r>
      <w:r w:rsidR="00A962C0" w:rsidRPr="00937401">
        <w:rPr>
          <w:b/>
          <w:bCs/>
        </w:rPr>
        <w:t>A</w:t>
      </w:r>
      <w:r w:rsidR="00A962C0" w:rsidRPr="00937401">
        <w:t xml:space="preserve">dvisory </w:t>
      </w:r>
      <w:r w:rsidR="00A962C0" w:rsidRPr="00937401">
        <w:rPr>
          <w:b/>
          <w:bCs/>
        </w:rPr>
        <w:t>G</w:t>
      </w:r>
      <w:r w:rsidR="00A962C0" w:rsidRPr="00937401">
        <w:t>roup</w:t>
      </w:r>
      <w:r w:rsidR="00C06CB3" w:rsidRPr="00937401">
        <w:t xml:space="preserve"> for </w:t>
      </w:r>
      <w:r w:rsidR="00D21F3A" w:rsidRPr="00937401">
        <w:t>Waterlow Park</w:t>
      </w:r>
      <w:r w:rsidR="00B84482" w:rsidRPr="00937401">
        <w:t xml:space="preserve">.  He explained that </w:t>
      </w:r>
      <w:r w:rsidR="003B2A85" w:rsidRPr="00937401">
        <w:t xml:space="preserve">the Trust </w:t>
      </w:r>
      <w:r w:rsidR="00C06CB3" w:rsidRPr="00937401">
        <w:t>is</w:t>
      </w:r>
      <w:r w:rsidR="00D21F3A" w:rsidRPr="00937401">
        <w:t xml:space="preserve"> a registered charity with income from the tennis courts and </w:t>
      </w:r>
      <w:r w:rsidR="00715B59" w:rsidRPr="00937401">
        <w:t xml:space="preserve">the </w:t>
      </w:r>
      <w:r w:rsidR="00D21F3A" w:rsidRPr="00937401">
        <w:t>buildings within the Park.</w:t>
      </w:r>
      <w:r w:rsidR="005076BA" w:rsidRPr="00937401">
        <w:t xml:space="preserve"> </w:t>
      </w:r>
      <w:r w:rsidR="00DD21DD" w:rsidRPr="00937401">
        <w:t>He announced that</w:t>
      </w:r>
      <w:r w:rsidR="00CA2933" w:rsidRPr="00937401">
        <w:t xml:space="preserve"> </w:t>
      </w:r>
      <w:r w:rsidR="00D21F3A" w:rsidRPr="00937401">
        <w:t xml:space="preserve">Sue Tatum has resigned </w:t>
      </w:r>
      <w:r w:rsidR="000435EF" w:rsidRPr="00937401">
        <w:t>as chair of</w:t>
      </w:r>
      <w:r w:rsidR="00D21F3A" w:rsidRPr="00937401">
        <w:t xml:space="preserve"> TAG.</w:t>
      </w:r>
    </w:p>
    <w:p w14:paraId="4C3C54D9" w14:textId="627BF59A" w:rsidR="008B4068" w:rsidRPr="00937401" w:rsidRDefault="00D21F3A">
      <w:r w:rsidRPr="00937401">
        <w:t xml:space="preserve">Catherine Wells </w:t>
      </w:r>
      <w:r w:rsidR="00FD6B43" w:rsidRPr="00937401">
        <w:t>(TAG committee membe</w:t>
      </w:r>
      <w:r w:rsidR="007720B5" w:rsidRPr="00937401">
        <w:t>r</w:t>
      </w:r>
      <w:r w:rsidR="004B5D75" w:rsidRPr="00937401">
        <w:t xml:space="preserve"> and</w:t>
      </w:r>
      <w:r w:rsidR="00FB5B25" w:rsidRPr="00937401">
        <w:t xml:space="preserve"> representative of the </w:t>
      </w:r>
      <w:r w:rsidR="00E53070" w:rsidRPr="00937401">
        <w:t xml:space="preserve">Dartmouth Park </w:t>
      </w:r>
      <w:r w:rsidR="00FB5B25" w:rsidRPr="00937401">
        <w:t>Nei</w:t>
      </w:r>
      <w:r w:rsidR="00E53070" w:rsidRPr="00937401">
        <w:t>gh</w:t>
      </w:r>
      <w:r w:rsidR="00FB5B25" w:rsidRPr="00937401">
        <w:t>bourhood</w:t>
      </w:r>
      <w:r w:rsidR="00E53070" w:rsidRPr="00937401">
        <w:t xml:space="preserve"> Forum</w:t>
      </w:r>
      <w:r w:rsidR="00FD6B43" w:rsidRPr="00937401">
        <w:t>)</w:t>
      </w:r>
      <w:r w:rsidR="005C6292" w:rsidRPr="00937401">
        <w:t xml:space="preserve"> </w:t>
      </w:r>
      <w:r w:rsidRPr="00937401">
        <w:t xml:space="preserve">spoke on behalf of TAG </w:t>
      </w:r>
      <w:r w:rsidR="002B3F92" w:rsidRPr="00937401">
        <w:t xml:space="preserve">and explained that </w:t>
      </w:r>
      <w:r w:rsidR="00B77BCA" w:rsidRPr="00937401">
        <w:t xml:space="preserve">as </w:t>
      </w:r>
      <w:r w:rsidR="002B3F92" w:rsidRPr="00937401">
        <w:t>TAG does not hold an AGM</w:t>
      </w:r>
      <w:r w:rsidR="00B77BCA" w:rsidRPr="00937401">
        <w:t xml:space="preserve"> </w:t>
      </w:r>
      <w:r w:rsidR="00873E5D" w:rsidRPr="00937401">
        <w:t xml:space="preserve">and that </w:t>
      </w:r>
      <w:r w:rsidR="0095733E" w:rsidRPr="00937401">
        <w:t>she welcomed the opportunity to explain TAG’s function</w:t>
      </w:r>
      <w:r w:rsidR="000E5CD3" w:rsidRPr="00937401">
        <w:t>. Ian Heng</w:t>
      </w:r>
      <w:r w:rsidR="00F36C0B" w:rsidRPr="00937401">
        <w:t>h</w:t>
      </w:r>
      <w:r w:rsidR="000E5CD3" w:rsidRPr="00937401">
        <w:t>es is acting chair</w:t>
      </w:r>
      <w:r w:rsidR="007539E6" w:rsidRPr="00937401">
        <w:t xml:space="preserve"> and all on the </w:t>
      </w:r>
      <w:r w:rsidR="004C5AE0" w:rsidRPr="00937401">
        <w:t>committee</w:t>
      </w:r>
      <w:r w:rsidR="00C1345E" w:rsidRPr="00937401">
        <w:t xml:space="preserve"> </w:t>
      </w:r>
      <w:r w:rsidR="007539E6" w:rsidRPr="00937401">
        <w:t xml:space="preserve">are volunteers </w:t>
      </w:r>
      <w:r w:rsidR="0013121F" w:rsidRPr="00937401">
        <w:t>except for</w:t>
      </w:r>
      <w:r w:rsidR="007539E6" w:rsidRPr="00937401">
        <w:t xml:space="preserve"> Gabi Howard (</w:t>
      </w:r>
      <w:r w:rsidR="00B77BCA" w:rsidRPr="00937401">
        <w:t>Camden)</w:t>
      </w:r>
      <w:r w:rsidR="008B596E" w:rsidRPr="00937401">
        <w:t xml:space="preserve">. </w:t>
      </w:r>
      <w:r w:rsidR="003C05D3" w:rsidRPr="00937401">
        <w:t>Fiona Murphy and April Cameron</w:t>
      </w:r>
      <w:r w:rsidR="00D968E5" w:rsidRPr="00937401">
        <w:t xml:space="preserve"> represent the Friends of Waterlow Park.</w:t>
      </w:r>
      <w:r w:rsidR="00D3409C" w:rsidRPr="00937401">
        <w:t xml:space="preserve"> Catherine explained that TAG </w:t>
      </w:r>
      <w:r w:rsidR="008C4F69" w:rsidRPr="00937401">
        <w:t>is a think tank for the Waterlow Park Trust</w:t>
      </w:r>
      <w:r w:rsidR="00411D95" w:rsidRPr="00937401">
        <w:t xml:space="preserve"> and Camden</w:t>
      </w:r>
      <w:r w:rsidR="00BE476A" w:rsidRPr="00937401">
        <w:t>,</w:t>
      </w:r>
      <w:r w:rsidR="00DB2F0D" w:rsidRPr="00937401">
        <w:t xml:space="preserve"> i</w:t>
      </w:r>
      <w:r w:rsidR="00411D95" w:rsidRPr="00937401">
        <w:t xml:space="preserve">t </w:t>
      </w:r>
      <w:r w:rsidR="00017184" w:rsidRPr="00937401">
        <w:t>does</w:t>
      </w:r>
      <w:r w:rsidR="005F02BB" w:rsidRPr="00937401">
        <w:t xml:space="preserve"> not </w:t>
      </w:r>
      <w:r w:rsidR="00017184" w:rsidRPr="00937401">
        <w:t>oversee</w:t>
      </w:r>
      <w:r w:rsidR="00411D95" w:rsidRPr="00937401">
        <w:t xml:space="preserve"> Park detail</w:t>
      </w:r>
      <w:r w:rsidR="00166E24" w:rsidRPr="00937401">
        <w:t>. I</w:t>
      </w:r>
      <w:r w:rsidR="00BC00C3" w:rsidRPr="00937401">
        <w:t>ssues such as</w:t>
      </w:r>
      <w:r w:rsidR="00166E24" w:rsidRPr="00937401">
        <w:t xml:space="preserve"> </w:t>
      </w:r>
      <w:r w:rsidR="00224B1C" w:rsidRPr="00937401">
        <w:t>trees and views</w:t>
      </w:r>
      <w:r w:rsidR="00FB3170" w:rsidRPr="00937401">
        <w:t xml:space="preserve"> and </w:t>
      </w:r>
      <w:r w:rsidR="00224B1C" w:rsidRPr="00937401">
        <w:t xml:space="preserve">signage </w:t>
      </w:r>
      <w:r w:rsidR="00FB3170" w:rsidRPr="00937401">
        <w:t xml:space="preserve">within </w:t>
      </w:r>
      <w:r w:rsidR="00D64F6C" w:rsidRPr="00937401">
        <w:t>Waterlow</w:t>
      </w:r>
      <w:r w:rsidR="00FB3170" w:rsidRPr="00937401">
        <w:t xml:space="preserve"> Park </w:t>
      </w:r>
      <w:r w:rsidR="00AC2000" w:rsidRPr="00937401">
        <w:t xml:space="preserve">and </w:t>
      </w:r>
      <w:r w:rsidR="00FB3170" w:rsidRPr="00937401">
        <w:t>TCV and Idverde</w:t>
      </w:r>
      <w:r w:rsidR="002C1F5E" w:rsidRPr="00937401">
        <w:t xml:space="preserve"> are within its remit</w:t>
      </w:r>
      <w:r w:rsidR="00792B96" w:rsidRPr="00937401">
        <w:t>. The</w:t>
      </w:r>
      <w:r w:rsidR="00A1025D" w:rsidRPr="00937401">
        <w:t xml:space="preserve"> TAG website</w:t>
      </w:r>
      <w:r w:rsidR="00D64F6C" w:rsidRPr="00937401">
        <w:t xml:space="preserve"> </w:t>
      </w:r>
      <w:r w:rsidR="00975054" w:rsidRPr="00937401">
        <w:t>has</w:t>
      </w:r>
      <w:r w:rsidR="00792B96" w:rsidRPr="00937401">
        <w:t xml:space="preserve"> an online tracker to </w:t>
      </w:r>
      <w:r w:rsidR="00DE47A7" w:rsidRPr="00937401">
        <w:t>flag</w:t>
      </w:r>
      <w:r w:rsidR="00792B96" w:rsidRPr="00937401">
        <w:t xml:space="preserve"> </w:t>
      </w:r>
      <w:r w:rsidR="00E44028" w:rsidRPr="00937401">
        <w:t>current issues within the Park.</w:t>
      </w:r>
    </w:p>
    <w:p w14:paraId="11AF3DE4" w14:textId="22630826" w:rsidR="00D21F3A" w:rsidRPr="00937401" w:rsidRDefault="00E44028">
      <w:r w:rsidRPr="00937401">
        <w:t xml:space="preserve"> TAG is currently looking for a secre</w:t>
      </w:r>
      <w:r w:rsidR="00D64F6C" w:rsidRPr="00937401">
        <w:t>tary.</w:t>
      </w:r>
    </w:p>
    <w:p w14:paraId="42603EDA" w14:textId="167C66E6" w:rsidR="00415B7C" w:rsidRPr="00937401" w:rsidRDefault="00114602">
      <w:pPr>
        <w:rPr>
          <w:b/>
          <w:bCs/>
        </w:rPr>
      </w:pPr>
      <w:r>
        <w:rPr>
          <w:b/>
          <w:bCs/>
        </w:rPr>
        <w:t>Chair</w:t>
      </w:r>
      <w:r w:rsidR="00415B7C" w:rsidRPr="00937401">
        <w:rPr>
          <w:b/>
          <w:bCs/>
        </w:rPr>
        <w:t>’s Report</w:t>
      </w:r>
      <w:r w:rsidR="00B7151C" w:rsidRPr="00937401">
        <w:rPr>
          <w:b/>
          <w:bCs/>
        </w:rPr>
        <w:t>.</w:t>
      </w:r>
    </w:p>
    <w:p w14:paraId="3D0B0F67" w14:textId="38B41895" w:rsidR="00D607CE" w:rsidRPr="00937401" w:rsidRDefault="000F36E9">
      <w:r w:rsidRPr="00937401">
        <w:t xml:space="preserve"> </w:t>
      </w:r>
      <w:r w:rsidR="00D607CE" w:rsidRPr="00937401">
        <w:t xml:space="preserve">During the </w:t>
      </w:r>
      <w:r w:rsidR="00AF67BE" w:rsidRPr="00937401">
        <w:t xml:space="preserve">Covid </w:t>
      </w:r>
      <w:r w:rsidR="00D607CE" w:rsidRPr="00937401">
        <w:t>lockdowns the footfall in</w:t>
      </w:r>
      <w:r w:rsidR="00F50D6F" w:rsidRPr="00937401">
        <w:t xml:space="preserve"> Waterlow</w:t>
      </w:r>
      <w:r w:rsidR="00D607CE" w:rsidRPr="00937401">
        <w:t xml:space="preserve"> Park was enormously increased, with many people discovering the Park for the first time.</w:t>
      </w:r>
    </w:p>
    <w:p w14:paraId="1B6AB584" w14:textId="7204764B" w:rsidR="00DB515A" w:rsidRPr="00937401" w:rsidRDefault="000F36E9">
      <w:r w:rsidRPr="00937401">
        <w:t xml:space="preserve"> </w:t>
      </w:r>
      <w:r w:rsidR="00DB515A" w:rsidRPr="00937401">
        <w:t xml:space="preserve">Fiona began </w:t>
      </w:r>
      <w:r w:rsidR="00A909BD" w:rsidRPr="00937401">
        <w:t xml:space="preserve">by describing the function of the </w:t>
      </w:r>
      <w:r w:rsidR="00042AD7" w:rsidRPr="00937401">
        <w:t>F</w:t>
      </w:r>
      <w:r w:rsidR="00A909BD" w:rsidRPr="00937401">
        <w:t>riends of Waterlow Park</w:t>
      </w:r>
      <w:r w:rsidR="009A5742" w:rsidRPr="00937401">
        <w:t xml:space="preserve"> and that t</w:t>
      </w:r>
      <w:r w:rsidR="000A3F51" w:rsidRPr="00937401">
        <w:t xml:space="preserve">he </w:t>
      </w:r>
      <w:r w:rsidR="00D434FC" w:rsidRPr="00937401">
        <w:t>membership subscription (still only £5 a year)</w:t>
      </w:r>
      <w:r w:rsidR="000A3F51" w:rsidRPr="00937401">
        <w:t xml:space="preserve"> </w:t>
      </w:r>
      <w:r w:rsidR="00822018" w:rsidRPr="00937401">
        <w:t>hel</w:t>
      </w:r>
      <w:r w:rsidR="009A5C91" w:rsidRPr="00937401">
        <w:t>p</w:t>
      </w:r>
      <w:r w:rsidR="00822018" w:rsidRPr="00937401">
        <w:t>s to support the Park’s upkeep and  give sens</w:t>
      </w:r>
      <w:r w:rsidR="009A5C91" w:rsidRPr="00937401">
        <w:t>e</w:t>
      </w:r>
      <w:r w:rsidR="00822018" w:rsidRPr="00937401">
        <w:t xml:space="preserve"> </w:t>
      </w:r>
      <w:r w:rsidR="009A5C91" w:rsidRPr="00937401">
        <w:t xml:space="preserve">of involvement </w:t>
      </w:r>
      <w:r w:rsidR="009A5C91" w:rsidRPr="00937401">
        <w:lastRenderedPageBreak/>
        <w:t xml:space="preserve">with </w:t>
      </w:r>
      <w:r w:rsidR="00072774" w:rsidRPr="00937401">
        <w:t>the needs of the</w:t>
      </w:r>
      <w:r w:rsidR="000E7A40" w:rsidRPr="00937401">
        <w:t xml:space="preserve"> public</w:t>
      </w:r>
      <w:r w:rsidR="00641A9F" w:rsidRPr="00937401">
        <w:t xml:space="preserve"> </w:t>
      </w:r>
      <w:r w:rsidR="00242428" w:rsidRPr="00937401">
        <w:t xml:space="preserve">and its </w:t>
      </w:r>
      <w:r w:rsidR="009A5742" w:rsidRPr="00937401">
        <w:t>relation</w:t>
      </w:r>
      <w:r w:rsidR="00242428" w:rsidRPr="00937401">
        <w:t xml:space="preserve">ship to </w:t>
      </w:r>
      <w:r w:rsidR="00950DBA" w:rsidRPr="00937401">
        <w:t xml:space="preserve">Waterlow </w:t>
      </w:r>
      <w:r w:rsidR="00072774" w:rsidRPr="00937401">
        <w:t>Park</w:t>
      </w:r>
      <w:r w:rsidR="00107CAC" w:rsidRPr="00937401">
        <w:t xml:space="preserve"> as well as</w:t>
      </w:r>
      <w:r w:rsidR="00664F58" w:rsidRPr="00937401">
        <w:t xml:space="preserve"> representing Friends views. </w:t>
      </w:r>
      <w:r w:rsidR="0062695B" w:rsidRPr="00937401">
        <w:t xml:space="preserve">This involvement </w:t>
      </w:r>
      <w:r w:rsidR="000F0D25" w:rsidRPr="00937401">
        <w:t>provides a hub of support</w:t>
      </w:r>
      <w:r w:rsidR="0005470D" w:rsidRPr="00937401">
        <w:t xml:space="preserve"> </w:t>
      </w:r>
      <w:r w:rsidR="000F0D25" w:rsidRPr="00937401">
        <w:t xml:space="preserve">for </w:t>
      </w:r>
      <w:r w:rsidR="0005470D" w:rsidRPr="00937401">
        <w:t>F</w:t>
      </w:r>
      <w:r w:rsidR="000F0D25" w:rsidRPr="00937401">
        <w:t>oWP activities</w:t>
      </w:r>
      <w:r w:rsidR="0077111E" w:rsidRPr="00937401">
        <w:t xml:space="preserve"> and especially fundraising</w:t>
      </w:r>
      <w:r w:rsidR="00EB461B" w:rsidRPr="00937401">
        <w:t>.</w:t>
      </w:r>
      <w:r w:rsidR="00B22DD4" w:rsidRPr="00937401">
        <w:t xml:space="preserve"> </w:t>
      </w:r>
      <w:r w:rsidR="00EB461B" w:rsidRPr="00937401">
        <w:t>However</w:t>
      </w:r>
      <w:r w:rsidR="00456207" w:rsidRPr="00937401">
        <w:t>,</w:t>
      </w:r>
      <w:r w:rsidR="00BC2D12" w:rsidRPr="00937401">
        <w:t xml:space="preserve"> </w:t>
      </w:r>
      <w:r w:rsidR="00B22DD4" w:rsidRPr="00937401">
        <w:t>because of Covid</w:t>
      </w:r>
      <w:r w:rsidR="00BC2D12" w:rsidRPr="00937401">
        <w:t>,</w:t>
      </w:r>
      <w:r w:rsidR="00B22DD4" w:rsidRPr="00937401">
        <w:t xml:space="preserve"> </w:t>
      </w:r>
      <w:r w:rsidR="00C0278C" w:rsidRPr="00937401">
        <w:t xml:space="preserve">the usual FoWP fund raising activities </w:t>
      </w:r>
      <w:r w:rsidR="00794958" w:rsidRPr="00937401">
        <w:t>have been cancelled</w:t>
      </w:r>
      <w:r w:rsidR="00015E85" w:rsidRPr="00937401">
        <w:t xml:space="preserve"> during </w:t>
      </w:r>
      <w:r w:rsidR="00456207" w:rsidRPr="00937401">
        <w:t>20</w:t>
      </w:r>
      <w:r w:rsidR="00ED7A56" w:rsidRPr="00937401">
        <w:t>20</w:t>
      </w:r>
      <w:r w:rsidR="00D01A22" w:rsidRPr="00937401">
        <w:t xml:space="preserve">-21 </w:t>
      </w:r>
      <w:r w:rsidR="00015E85" w:rsidRPr="00937401">
        <w:t xml:space="preserve">and </w:t>
      </w:r>
      <w:r w:rsidR="00D01A22" w:rsidRPr="00937401">
        <w:t>f</w:t>
      </w:r>
      <w:r w:rsidR="005E72A5" w:rsidRPr="00937401">
        <w:t xml:space="preserve">undraising has been largely through plant </w:t>
      </w:r>
      <w:r w:rsidR="00AC3988" w:rsidRPr="00937401">
        <w:t>a</w:t>
      </w:r>
      <w:r w:rsidR="005E72A5" w:rsidRPr="00937401">
        <w:t>nd bulb sales</w:t>
      </w:r>
      <w:r w:rsidR="000577BD" w:rsidRPr="00937401">
        <w:t xml:space="preserve">. The dedicated </w:t>
      </w:r>
      <w:r w:rsidR="00026473" w:rsidRPr="00937401">
        <w:t>FoWP gardeners</w:t>
      </w:r>
      <w:r w:rsidR="001D2BF7" w:rsidRPr="00937401">
        <w:t>, who grow the plants for these sales,</w:t>
      </w:r>
      <w:r w:rsidR="00026473" w:rsidRPr="00937401">
        <w:t xml:space="preserve"> have rai</w:t>
      </w:r>
      <w:r w:rsidR="007F12F4" w:rsidRPr="00937401">
        <w:t>s</w:t>
      </w:r>
      <w:r w:rsidR="00026473" w:rsidRPr="00937401">
        <w:t xml:space="preserve">ed </w:t>
      </w:r>
      <w:r w:rsidR="007F12F4" w:rsidRPr="00937401">
        <w:t>nearly £4000</w:t>
      </w:r>
      <w:r w:rsidR="00113BB7" w:rsidRPr="00937401">
        <w:t>.</w:t>
      </w:r>
    </w:p>
    <w:p w14:paraId="0F40CC4A" w14:textId="77777777" w:rsidR="001A65B9" w:rsidRPr="00937401" w:rsidRDefault="00DA3CE5" w:rsidP="00DA3CE5">
      <w:pPr>
        <w:rPr>
          <w:b/>
          <w:bCs/>
        </w:rPr>
      </w:pPr>
      <w:r w:rsidRPr="00937401">
        <w:rPr>
          <w:b/>
          <w:bCs/>
        </w:rPr>
        <w:t xml:space="preserve">The website </w:t>
      </w:r>
    </w:p>
    <w:p w14:paraId="1F711D3A" w14:textId="4311719F" w:rsidR="00DA3CE5" w:rsidRPr="00937401" w:rsidRDefault="00DA3CE5" w:rsidP="00DA3CE5">
      <w:r w:rsidRPr="00937401">
        <w:rPr>
          <w:b/>
          <w:bCs/>
          <w:i/>
        </w:rPr>
        <w:t>www.waterlowpark.org.uk</w:t>
      </w:r>
      <w:r w:rsidRPr="00937401">
        <w:rPr>
          <w:b/>
          <w:bCs/>
        </w:rPr>
        <w:t xml:space="preserve"> i</w:t>
      </w:r>
      <w:r w:rsidRPr="00937401">
        <w:t>s run by the Friends and is the only dedicated site for</w:t>
      </w:r>
      <w:r w:rsidR="00C06939" w:rsidRPr="00937401">
        <w:t xml:space="preserve"> Waterlow</w:t>
      </w:r>
      <w:r w:rsidRPr="00937401">
        <w:t xml:space="preserve"> Park. It not only gives information to anyone wanting to explore the park and what it has to offer, it gives </w:t>
      </w:r>
      <w:r w:rsidR="00242647" w:rsidRPr="00937401">
        <w:t>a</w:t>
      </w:r>
      <w:r w:rsidRPr="00937401">
        <w:t xml:space="preserve"> two-way dialogue with all park users. In the last year it</w:t>
      </w:r>
      <w:r w:rsidR="006F24A0" w:rsidRPr="00937401">
        <w:t xml:space="preserve"> ha</w:t>
      </w:r>
      <w:r w:rsidRPr="00937401">
        <w:t>s had further improvements.</w:t>
      </w:r>
    </w:p>
    <w:p w14:paraId="5D2A77EF" w14:textId="7AB8D20F" w:rsidR="00025599" w:rsidRPr="00937401" w:rsidRDefault="00CD485D" w:rsidP="00DA3CE5">
      <w:pPr>
        <w:rPr>
          <w:b/>
          <w:bCs/>
        </w:rPr>
      </w:pPr>
      <w:r w:rsidRPr="00937401">
        <w:rPr>
          <w:b/>
          <w:bCs/>
        </w:rPr>
        <w:t>Park survey</w:t>
      </w:r>
    </w:p>
    <w:p w14:paraId="1F5F7845" w14:textId="43812076" w:rsidR="009A44CF" w:rsidRPr="00937401" w:rsidRDefault="00575F9E" w:rsidP="00DA3CE5">
      <w:r w:rsidRPr="00937401">
        <w:t xml:space="preserve">An important </w:t>
      </w:r>
      <w:r w:rsidR="00136273" w:rsidRPr="00937401">
        <w:t>initiative</w:t>
      </w:r>
      <w:r w:rsidRPr="00937401">
        <w:t xml:space="preserve"> during the last year was the publishing of a </w:t>
      </w:r>
      <w:r w:rsidR="00136273" w:rsidRPr="00937401">
        <w:t>Park Survey</w:t>
      </w:r>
      <w:r w:rsidR="00DE558B" w:rsidRPr="00937401">
        <w:t xml:space="preserve"> – a professional on-line survey of </w:t>
      </w:r>
      <w:r w:rsidR="003D7079" w:rsidRPr="00937401">
        <w:t xml:space="preserve">Park </w:t>
      </w:r>
      <w:r w:rsidR="00DE558B" w:rsidRPr="00937401">
        <w:t>user</w:t>
      </w:r>
      <w:r w:rsidR="001A65B9" w:rsidRPr="00937401">
        <w:t>’</w:t>
      </w:r>
      <w:r w:rsidR="00DE558B" w:rsidRPr="00937401">
        <w:t>s views</w:t>
      </w:r>
      <w:r w:rsidR="003D7079" w:rsidRPr="00937401">
        <w:t>.</w:t>
      </w:r>
    </w:p>
    <w:p w14:paraId="16B330E8" w14:textId="44A0AFA0" w:rsidR="005C7277" w:rsidRPr="00937401" w:rsidRDefault="005C7277" w:rsidP="005C7277">
      <w:pPr>
        <w:rPr>
          <w:rFonts w:cs="Arial"/>
        </w:rPr>
      </w:pPr>
      <w:r w:rsidRPr="00937401">
        <w:rPr>
          <w:rFonts w:cs="Arial"/>
          <w:bCs/>
        </w:rPr>
        <w:t xml:space="preserve">The Results are published on the Friends website and highlighted in the full annual report. This new year </w:t>
      </w:r>
      <w:r w:rsidR="003612D2" w:rsidRPr="00937401">
        <w:rPr>
          <w:rFonts w:cs="Arial"/>
          <w:bCs/>
        </w:rPr>
        <w:t xml:space="preserve">FoWP </w:t>
      </w:r>
      <w:r w:rsidRPr="00937401">
        <w:rPr>
          <w:rFonts w:cs="Arial"/>
          <w:bCs/>
        </w:rPr>
        <w:t>will get</w:t>
      </w:r>
      <w:r w:rsidR="003612D2" w:rsidRPr="00937401">
        <w:rPr>
          <w:rFonts w:cs="Arial"/>
          <w:bCs/>
        </w:rPr>
        <w:t xml:space="preserve"> </w:t>
      </w:r>
      <w:r w:rsidRPr="00937401">
        <w:rPr>
          <w:rFonts w:cs="Arial"/>
          <w:bCs/>
        </w:rPr>
        <w:t xml:space="preserve">back to the things </w:t>
      </w:r>
      <w:r w:rsidR="003612D2" w:rsidRPr="00937401">
        <w:rPr>
          <w:rFonts w:cs="Arial"/>
          <w:bCs/>
        </w:rPr>
        <w:t>it</w:t>
      </w:r>
      <w:r w:rsidRPr="00937401">
        <w:rPr>
          <w:rFonts w:cs="Arial"/>
          <w:bCs/>
        </w:rPr>
        <w:t xml:space="preserve"> had already vowed to do, such as pressing on with </w:t>
      </w:r>
      <w:r w:rsidRPr="00937401">
        <w:rPr>
          <w:rFonts w:cs="Arial"/>
        </w:rPr>
        <w:t>a biodiversity survey of the whole park, restoring major statues, and doing other things that</w:t>
      </w:r>
      <w:r w:rsidR="003966BD" w:rsidRPr="00937401">
        <w:rPr>
          <w:rFonts w:cs="Arial"/>
        </w:rPr>
        <w:t xml:space="preserve"> the answers </w:t>
      </w:r>
      <w:r w:rsidR="00771900" w:rsidRPr="00937401">
        <w:rPr>
          <w:rFonts w:cs="Arial"/>
        </w:rPr>
        <w:t>to</w:t>
      </w:r>
      <w:r w:rsidRPr="00937401">
        <w:rPr>
          <w:rFonts w:cs="Arial"/>
        </w:rPr>
        <w:t xml:space="preserve"> </w:t>
      </w:r>
      <w:r w:rsidR="00F946FB" w:rsidRPr="00937401">
        <w:rPr>
          <w:rFonts w:cs="Arial"/>
        </w:rPr>
        <w:t>FoWP</w:t>
      </w:r>
      <w:r w:rsidRPr="00937401">
        <w:rPr>
          <w:rFonts w:cs="Arial"/>
        </w:rPr>
        <w:t xml:space="preserve"> survey showed </w:t>
      </w:r>
      <w:r w:rsidR="000443CD" w:rsidRPr="00937401">
        <w:rPr>
          <w:rFonts w:cs="Arial"/>
        </w:rPr>
        <w:t xml:space="preserve">the public/users </w:t>
      </w:r>
      <w:r w:rsidRPr="00937401">
        <w:rPr>
          <w:rFonts w:cs="Arial"/>
        </w:rPr>
        <w:t xml:space="preserve">would like to see happen. </w:t>
      </w:r>
    </w:p>
    <w:p w14:paraId="637E695C" w14:textId="0B326D61" w:rsidR="00BD58CC" w:rsidRPr="00937401" w:rsidRDefault="00340C6E" w:rsidP="005C7277">
      <w:pPr>
        <w:rPr>
          <w:rFonts w:cs="Arial"/>
        </w:rPr>
      </w:pPr>
      <w:r w:rsidRPr="00937401">
        <w:rPr>
          <w:rFonts w:cs="Arial"/>
        </w:rPr>
        <w:t xml:space="preserve">The FoWP are still intending to organize </w:t>
      </w:r>
      <w:r w:rsidR="007E37E7" w:rsidRPr="00937401">
        <w:rPr>
          <w:rFonts w:cs="Arial"/>
        </w:rPr>
        <w:t>small groups of</w:t>
      </w:r>
      <w:r w:rsidR="00342E3D" w:rsidRPr="00937401">
        <w:rPr>
          <w:rFonts w:cs="Arial"/>
        </w:rPr>
        <w:t xml:space="preserve"> musicians staging </w:t>
      </w:r>
      <w:r w:rsidRPr="00937401">
        <w:rPr>
          <w:rFonts w:cs="Arial"/>
        </w:rPr>
        <w:t>pop-up music concerts in the park during the summer months</w:t>
      </w:r>
      <w:r w:rsidR="008C4FA3" w:rsidRPr="00937401">
        <w:rPr>
          <w:rFonts w:cs="Arial"/>
        </w:rPr>
        <w:t>.</w:t>
      </w:r>
      <w:r w:rsidR="00EE398E" w:rsidRPr="00937401">
        <w:rPr>
          <w:rFonts w:cs="Arial"/>
        </w:rPr>
        <w:t xml:space="preserve"> </w:t>
      </w:r>
      <w:r w:rsidR="008C4FA3" w:rsidRPr="00937401">
        <w:rPr>
          <w:rFonts w:cs="Arial"/>
        </w:rPr>
        <w:t>T</w:t>
      </w:r>
      <w:r w:rsidR="00EE398E" w:rsidRPr="00937401">
        <w:rPr>
          <w:rFonts w:cs="Arial"/>
        </w:rPr>
        <w:t>hese will take place with the help of two grants awarded by</w:t>
      </w:r>
      <w:r w:rsidR="00545C51" w:rsidRPr="00937401">
        <w:rPr>
          <w:rFonts w:cs="Arial"/>
        </w:rPr>
        <w:t xml:space="preserve"> </w:t>
      </w:r>
      <w:r w:rsidR="00E541B6" w:rsidRPr="00937401">
        <w:rPr>
          <w:rFonts w:cs="Arial"/>
        </w:rPr>
        <w:t xml:space="preserve">Camden for this purpose. </w:t>
      </w:r>
      <w:r w:rsidR="00545C51" w:rsidRPr="00937401">
        <w:rPr>
          <w:rFonts w:cs="Arial"/>
        </w:rPr>
        <w:t xml:space="preserve">The </w:t>
      </w:r>
      <w:r w:rsidR="003F6B99" w:rsidRPr="00937401">
        <w:rPr>
          <w:rFonts w:cs="Arial"/>
        </w:rPr>
        <w:t>concerts were scheduled for</w:t>
      </w:r>
      <w:r w:rsidR="00545C51" w:rsidRPr="00937401">
        <w:rPr>
          <w:rFonts w:cs="Arial"/>
        </w:rPr>
        <w:t xml:space="preserve"> last winter</w:t>
      </w:r>
      <w:r w:rsidR="007E37E7" w:rsidRPr="00937401">
        <w:rPr>
          <w:rFonts w:cs="Arial"/>
        </w:rPr>
        <w:t>,</w:t>
      </w:r>
      <w:r w:rsidR="00545C51" w:rsidRPr="00937401">
        <w:rPr>
          <w:rFonts w:cs="Arial"/>
        </w:rPr>
        <w:t xml:space="preserve"> but Covid restrictions did not allow them to take place.</w:t>
      </w:r>
    </w:p>
    <w:p w14:paraId="0FF85857" w14:textId="77777777" w:rsidR="00D20047" w:rsidRPr="00937401" w:rsidRDefault="00D20047" w:rsidP="00D20047">
      <w:pPr>
        <w:rPr>
          <w:rFonts w:cs="Arial"/>
          <w:b/>
          <w:bCs/>
        </w:rPr>
      </w:pPr>
    </w:p>
    <w:p w14:paraId="4561B562" w14:textId="3625EB02" w:rsidR="00D20047" w:rsidRPr="00937401" w:rsidRDefault="00281A7D" w:rsidP="00D20047">
      <w:pPr>
        <w:rPr>
          <w:rFonts w:cs="Arial"/>
          <w:bCs/>
        </w:rPr>
      </w:pPr>
      <w:r w:rsidRPr="00937401">
        <w:t xml:space="preserve"> </w:t>
      </w:r>
      <w:r w:rsidR="00FC6946" w:rsidRPr="00937401">
        <w:t xml:space="preserve">Fiona </w:t>
      </w:r>
      <w:r w:rsidR="00DE5918" w:rsidRPr="00937401">
        <w:t>pointed out that the Park</w:t>
      </w:r>
      <w:r w:rsidR="00D20047" w:rsidRPr="00937401">
        <w:t xml:space="preserve"> is </w:t>
      </w:r>
      <w:r w:rsidR="00D315D7" w:rsidRPr="00937401">
        <w:t>fundamentally</w:t>
      </w:r>
      <w:r w:rsidR="00D20047" w:rsidRPr="00937401">
        <w:t xml:space="preserve"> a </w:t>
      </w:r>
      <w:r w:rsidR="005748A7" w:rsidRPr="00937401">
        <w:t>large garden of</w:t>
      </w:r>
      <w:r w:rsidR="00D20047" w:rsidRPr="00937401">
        <w:t xml:space="preserve"> 26 acres</w:t>
      </w:r>
      <w:r w:rsidR="005A7988" w:rsidRPr="00937401">
        <w:t xml:space="preserve"> and</w:t>
      </w:r>
      <w:r w:rsidR="00D20047" w:rsidRPr="00937401">
        <w:t xml:space="preserve"> report</w:t>
      </w:r>
      <w:r w:rsidR="005748A7" w:rsidRPr="00937401">
        <w:t>ed</w:t>
      </w:r>
      <w:r w:rsidR="00D20047" w:rsidRPr="00937401">
        <w:t xml:space="preserve"> that all through the three </w:t>
      </w:r>
      <w:r w:rsidR="00D20047" w:rsidRPr="00937401">
        <w:rPr>
          <w:rFonts w:cs="Arial"/>
          <w:bCs/>
        </w:rPr>
        <w:t xml:space="preserve">lockdowns the </w:t>
      </w:r>
      <w:r w:rsidR="00D20047" w:rsidRPr="00937401">
        <w:rPr>
          <w:rFonts w:cs="Arial"/>
        </w:rPr>
        <w:t>Gardening Volunteers – and sometimes corporates - toiled away every</w:t>
      </w:r>
      <w:r w:rsidR="00D20047" w:rsidRPr="00937401">
        <w:rPr>
          <w:rFonts w:cs="Arial"/>
          <w:bCs/>
        </w:rPr>
        <w:t xml:space="preserve"> week (with just a break in the winter).  </w:t>
      </w:r>
      <w:r w:rsidR="009A5B00" w:rsidRPr="00937401">
        <w:rPr>
          <w:rFonts w:cs="Arial"/>
          <w:bCs/>
        </w:rPr>
        <w:t xml:space="preserve">Fiona emphasized that </w:t>
      </w:r>
      <w:r w:rsidR="00262E37" w:rsidRPr="00937401">
        <w:rPr>
          <w:rFonts w:cs="Arial"/>
          <w:bCs/>
        </w:rPr>
        <w:t>the</w:t>
      </w:r>
      <w:r w:rsidR="00D20047" w:rsidRPr="00937401">
        <w:rPr>
          <w:rFonts w:cs="Arial"/>
          <w:b/>
          <w:bCs/>
        </w:rPr>
        <w:t xml:space="preserve"> </w:t>
      </w:r>
      <w:r w:rsidR="00D20047" w:rsidRPr="00937401">
        <w:rPr>
          <w:rFonts w:cs="Arial"/>
          <w:bCs/>
        </w:rPr>
        <w:t xml:space="preserve">borders </w:t>
      </w:r>
      <w:r w:rsidR="005D5A1D" w:rsidRPr="00937401">
        <w:rPr>
          <w:rFonts w:cs="Arial"/>
          <w:bCs/>
        </w:rPr>
        <w:t>th</w:t>
      </w:r>
      <w:r w:rsidR="002444C9" w:rsidRPr="00937401">
        <w:rPr>
          <w:rFonts w:cs="Arial"/>
          <w:bCs/>
        </w:rPr>
        <w:t>at</w:t>
      </w:r>
      <w:r w:rsidR="005D5A1D" w:rsidRPr="00937401">
        <w:rPr>
          <w:rFonts w:cs="Arial"/>
          <w:bCs/>
        </w:rPr>
        <w:t xml:space="preserve"> </w:t>
      </w:r>
      <w:r w:rsidR="00D20047" w:rsidRPr="00937401">
        <w:rPr>
          <w:rFonts w:cs="Arial"/>
          <w:bCs/>
        </w:rPr>
        <w:t>they hel</w:t>
      </w:r>
      <w:r w:rsidR="002A66C6" w:rsidRPr="00937401">
        <w:rPr>
          <w:rFonts w:cs="Arial"/>
          <w:bCs/>
        </w:rPr>
        <w:t>p</w:t>
      </w:r>
      <w:r w:rsidR="00D20047" w:rsidRPr="00937401">
        <w:rPr>
          <w:rFonts w:cs="Arial"/>
          <w:bCs/>
        </w:rPr>
        <w:t xml:space="preserve"> to maintain look stunning. </w:t>
      </w:r>
      <w:r w:rsidR="004D676E" w:rsidRPr="00937401">
        <w:rPr>
          <w:rFonts w:cs="Arial"/>
          <w:bCs/>
        </w:rPr>
        <w:t>The FoWP is</w:t>
      </w:r>
      <w:r w:rsidR="00D20047" w:rsidRPr="00937401">
        <w:rPr>
          <w:rFonts w:cs="Arial"/>
          <w:bCs/>
        </w:rPr>
        <w:t xml:space="preserve"> fortunate to have two horticulturists</w:t>
      </w:r>
      <w:r w:rsidR="00045766" w:rsidRPr="00937401">
        <w:rPr>
          <w:rFonts w:cs="Arial"/>
          <w:bCs/>
        </w:rPr>
        <w:t>,</w:t>
      </w:r>
      <w:r w:rsidR="00D20047" w:rsidRPr="00937401">
        <w:rPr>
          <w:rFonts w:cs="Arial"/>
          <w:bCs/>
        </w:rPr>
        <w:t xml:space="preserve"> </w:t>
      </w:r>
      <w:r w:rsidR="00045766" w:rsidRPr="00937401">
        <w:rPr>
          <w:rFonts w:cs="Arial"/>
          <w:bCs/>
        </w:rPr>
        <w:t xml:space="preserve">April Cameron and Patricia Walby, </w:t>
      </w:r>
      <w:r w:rsidR="00D20047" w:rsidRPr="00937401">
        <w:rPr>
          <w:rFonts w:cs="Arial"/>
          <w:bCs/>
        </w:rPr>
        <w:t xml:space="preserve">on </w:t>
      </w:r>
      <w:r w:rsidR="00E66E9A" w:rsidRPr="00937401">
        <w:rPr>
          <w:rFonts w:cs="Arial"/>
          <w:bCs/>
        </w:rPr>
        <w:t>the</w:t>
      </w:r>
      <w:r w:rsidR="00D20047" w:rsidRPr="00937401">
        <w:rPr>
          <w:rFonts w:cs="Arial"/>
          <w:bCs/>
        </w:rPr>
        <w:t xml:space="preserve"> committee </w:t>
      </w:r>
      <w:r w:rsidR="00EC46BF" w:rsidRPr="00937401">
        <w:rPr>
          <w:rFonts w:cs="Arial"/>
          <w:bCs/>
        </w:rPr>
        <w:t>who</w:t>
      </w:r>
      <w:r w:rsidR="00E66E9A" w:rsidRPr="00937401">
        <w:rPr>
          <w:rFonts w:cs="Arial"/>
          <w:bCs/>
        </w:rPr>
        <w:t>, with</w:t>
      </w:r>
      <w:r w:rsidR="00154F42" w:rsidRPr="00937401">
        <w:rPr>
          <w:rFonts w:cs="Arial"/>
          <w:bCs/>
        </w:rPr>
        <w:t xml:space="preserve"> </w:t>
      </w:r>
      <w:r w:rsidR="00EC46BF" w:rsidRPr="00937401">
        <w:rPr>
          <w:rFonts w:cs="Arial"/>
          <w:bCs/>
        </w:rPr>
        <w:t>the help of volunteers</w:t>
      </w:r>
      <w:r w:rsidR="00154F42" w:rsidRPr="00937401">
        <w:rPr>
          <w:rFonts w:cs="Arial"/>
          <w:bCs/>
        </w:rPr>
        <w:t>, help</w:t>
      </w:r>
      <w:r w:rsidR="00FE6E77" w:rsidRPr="00937401">
        <w:rPr>
          <w:rFonts w:cs="Arial"/>
          <w:bCs/>
        </w:rPr>
        <w:t xml:space="preserve"> with the maintenance</w:t>
      </w:r>
      <w:r w:rsidR="008F572E" w:rsidRPr="00937401">
        <w:rPr>
          <w:rFonts w:cs="Arial"/>
          <w:bCs/>
        </w:rPr>
        <w:t xml:space="preserve"> of Park planting</w:t>
      </w:r>
      <w:r w:rsidR="00FE6E77" w:rsidRPr="00937401">
        <w:rPr>
          <w:rFonts w:cs="Arial"/>
          <w:bCs/>
        </w:rPr>
        <w:t>. D</w:t>
      </w:r>
      <w:r w:rsidR="00D20047" w:rsidRPr="00937401">
        <w:rPr>
          <w:rFonts w:cs="Arial"/>
          <w:bCs/>
        </w:rPr>
        <w:t xml:space="preserve">uring the year they were laying </w:t>
      </w:r>
      <w:r w:rsidR="00FE6E77" w:rsidRPr="00937401">
        <w:rPr>
          <w:rFonts w:cs="Arial"/>
          <w:bCs/>
        </w:rPr>
        <w:t>p</w:t>
      </w:r>
      <w:r w:rsidR="00D20047" w:rsidRPr="00937401">
        <w:rPr>
          <w:rFonts w:cs="Arial"/>
          <w:bCs/>
        </w:rPr>
        <w:t xml:space="preserve">lans to build raised flower beds at the back of Lauderdale House and </w:t>
      </w:r>
      <w:r w:rsidR="00E35CEA" w:rsidRPr="00937401">
        <w:rPr>
          <w:rFonts w:cs="Arial"/>
          <w:bCs/>
        </w:rPr>
        <w:t>the results can now be seen</w:t>
      </w:r>
      <w:r w:rsidR="00973944" w:rsidRPr="00937401">
        <w:rPr>
          <w:rFonts w:cs="Arial"/>
          <w:bCs/>
        </w:rPr>
        <w:t>.</w:t>
      </w:r>
      <w:r w:rsidR="00D20047" w:rsidRPr="00937401">
        <w:rPr>
          <w:rFonts w:cs="Arial"/>
          <w:bCs/>
        </w:rPr>
        <w:t xml:space="preserve">  </w:t>
      </w:r>
      <w:r w:rsidR="00204762" w:rsidRPr="00937401">
        <w:rPr>
          <w:rFonts w:cs="Arial"/>
          <w:bCs/>
        </w:rPr>
        <w:t xml:space="preserve">The </w:t>
      </w:r>
      <w:r w:rsidR="000B1830" w:rsidRPr="00937401">
        <w:rPr>
          <w:rFonts w:cs="Arial"/>
          <w:bCs/>
        </w:rPr>
        <w:t>F</w:t>
      </w:r>
      <w:r w:rsidR="00204762" w:rsidRPr="00937401">
        <w:rPr>
          <w:rFonts w:cs="Arial"/>
          <w:bCs/>
        </w:rPr>
        <w:t>oWP</w:t>
      </w:r>
      <w:r w:rsidR="000B1830" w:rsidRPr="00937401">
        <w:rPr>
          <w:rFonts w:cs="Arial"/>
          <w:bCs/>
        </w:rPr>
        <w:t xml:space="preserve"> </w:t>
      </w:r>
      <w:r w:rsidR="00D20047" w:rsidRPr="00937401">
        <w:rPr>
          <w:rFonts w:cs="Arial"/>
          <w:bCs/>
        </w:rPr>
        <w:t>applied for</w:t>
      </w:r>
      <w:r w:rsidR="004C5D4C">
        <w:rPr>
          <w:rFonts w:cs="Arial"/>
          <w:bCs/>
        </w:rPr>
        <w:t>,</w:t>
      </w:r>
      <w:r w:rsidR="00D20047" w:rsidRPr="00937401">
        <w:rPr>
          <w:rFonts w:cs="Arial"/>
          <w:bCs/>
        </w:rPr>
        <w:t xml:space="preserve"> and won</w:t>
      </w:r>
      <w:r w:rsidR="004C5D4C">
        <w:rPr>
          <w:rFonts w:cs="Arial"/>
          <w:bCs/>
        </w:rPr>
        <w:t>,</w:t>
      </w:r>
      <w:r w:rsidR="00D20047" w:rsidRPr="00937401">
        <w:rPr>
          <w:rFonts w:cs="Arial"/>
          <w:bCs/>
        </w:rPr>
        <w:t xml:space="preserve"> a grant from the Metropolitan Gardens Association</w:t>
      </w:r>
      <w:r w:rsidR="00204762" w:rsidRPr="00937401">
        <w:rPr>
          <w:rFonts w:cs="Arial"/>
          <w:bCs/>
        </w:rPr>
        <w:t xml:space="preserve"> for the materials and plants</w:t>
      </w:r>
      <w:r w:rsidR="000B1830" w:rsidRPr="00937401">
        <w:rPr>
          <w:rFonts w:cs="Arial"/>
          <w:bCs/>
        </w:rPr>
        <w:t>.</w:t>
      </w:r>
      <w:r w:rsidR="00D20047" w:rsidRPr="00937401">
        <w:rPr>
          <w:rFonts w:cs="Arial"/>
          <w:bCs/>
        </w:rPr>
        <w:t xml:space="preserve"> </w:t>
      </w:r>
      <w:r w:rsidR="00460AD7" w:rsidRPr="00937401">
        <w:rPr>
          <w:rFonts w:cs="Arial"/>
          <w:bCs/>
        </w:rPr>
        <w:t>T</w:t>
      </w:r>
      <w:r w:rsidR="00D20047" w:rsidRPr="00937401">
        <w:rPr>
          <w:rFonts w:cs="Arial"/>
          <w:bCs/>
        </w:rPr>
        <w:t>his</w:t>
      </w:r>
      <w:r w:rsidR="00460AD7" w:rsidRPr="00937401">
        <w:rPr>
          <w:rFonts w:cs="Arial"/>
          <w:bCs/>
        </w:rPr>
        <w:t xml:space="preserve"> grant</w:t>
      </w:r>
      <w:r w:rsidR="00190753" w:rsidRPr="00937401">
        <w:rPr>
          <w:rFonts w:cs="Arial"/>
          <w:bCs/>
        </w:rPr>
        <w:t xml:space="preserve"> as well as</w:t>
      </w:r>
      <w:r w:rsidR="00D20047" w:rsidRPr="00937401">
        <w:rPr>
          <w:rFonts w:cs="Arial"/>
          <w:bCs/>
        </w:rPr>
        <w:t xml:space="preserve"> some very </w:t>
      </w:r>
      <w:r w:rsidR="006E7528" w:rsidRPr="00937401">
        <w:rPr>
          <w:rFonts w:cs="Arial"/>
          <w:bCs/>
        </w:rPr>
        <w:t>welcome</w:t>
      </w:r>
      <w:r w:rsidR="00D20047" w:rsidRPr="00937401">
        <w:rPr>
          <w:rFonts w:cs="Arial"/>
          <w:bCs/>
        </w:rPr>
        <w:t xml:space="preserve"> personal donations, helped to cover the costs.</w:t>
      </w:r>
    </w:p>
    <w:p w14:paraId="70CA0009" w14:textId="21E85489" w:rsidR="004F5464" w:rsidRPr="00937401" w:rsidRDefault="004F5464">
      <w:pPr>
        <w:rPr>
          <w:b/>
          <w:bCs/>
        </w:rPr>
      </w:pPr>
      <w:r w:rsidRPr="00937401">
        <w:rPr>
          <w:b/>
          <w:bCs/>
        </w:rPr>
        <w:t>Treasurer’s Report.</w:t>
      </w:r>
    </w:p>
    <w:p w14:paraId="68FFC0BE" w14:textId="59AF0528" w:rsidR="008579A9" w:rsidRPr="00937401" w:rsidRDefault="008579A9">
      <w:r w:rsidRPr="00937401">
        <w:rPr>
          <w:b/>
          <w:bCs/>
        </w:rPr>
        <w:t xml:space="preserve">Marcia </w:t>
      </w:r>
      <w:r w:rsidR="00CF52C8" w:rsidRPr="00937401">
        <w:rPr>
          <w:b/>
          <w:bCs/>
        </w:rPr>
        <w:t>B</w:t>
      </w:r>
      <w:r w:rsidRPr="00937401">
        <w:rPr>
          <w:b/>
          <w:bCs/>
        </w:rPr>
        <w:t>eer</w:t>
      </w:r>
      <w:r w:rsidR="00AC2206" w:rsidRPr="00937401">
        <w:t>,</w:t>
      </w:r>
      <w:r w:rsidRPr="00937401">
        <w:t xml:space="preserve"> the current treasur</w:t>
      </w:r>
      <w:r w:rsidR="00CF52C8" w:rsidRPr="00937401">
        <w:t>er</w:t>
      </w:r>
      <w:r w:rsidR="00AC2206" w:rsidRPr="00937401">
        <w:t xml:space="preserve">, explained that </w:t>
      </w:r>
      <w:r w:rsidR="00C603AC" w:rsidRPr="00937401">
        <w:t>F</w:t>
      </w:r>
      <w:r w:rsidR="00AC2206" w:rsidRPr="00937401">
        <w:t xml:space="preserve">oWP </w:t>
      </w:r>
      <w:r w:rsidR="00C603AC" w:rsidRPr="00937401">
        <w:t>expenditure</w:t>
      </w:r>
      <w:r w:rsidR="0095191A" w:rsidRPr="00937401">
        <w:t xml:space="preserve"> for</w:t>
      </w:r>
      <w:r w:rsidR="00AC2206" w:rsidRPr="00937401">
        <w:t xml:space="preserve"> this year</w:t>
      </w:r>
      <w:r w:rsidR="0095191A" w:rsidRPr="00937401">
        <w:t xml:space="preserve"> </w:t>
      </w:r>
      <w:r w:rsidR="00F33218" w:rsidRPr="00937401">
        <w:t xml:space="preserve">was much as usual </w:t>
      </w:r>
      <w:r w:rsidR="0095191A" w:rsidRPr="00937401">
        <w:t>but</w:t>
      </w:r>
      <w:r w:rsidR="00463676" w:rsidRPr="00937401">
        <w:t>,</w:t>
      </w:r>
      <w:r w:rsidR="0095191A" w:rsidRPr="00937401">
        <w:t xml:space="preserve"> </w:t>
      </w:r>
      <w:r w:rsidR="00E93B51" w:rsidRPr="00937401">
        <w:t>because of Covid</w:t>
      </w:r>
      <w:r w:rsidR="00463676" w:rsidRPr="00937401">
        <w:t>,</w:t>
      </w:r>
      <w:r w:rsidR="0095191A" w:rsidRPr="00937401">
        <w:t xml:space="preserve"> income was much reduced.</w:t>
      </w:r>
    </w:p>
    <w:p w14:paraId="18E07540" w14:textId="77777777" w:rsidR="005C7913" w:rsidRPr="00937401" w:rsidRDefault="005C7913" w:rsidP="005C7913">
      <w:pPr>
        <w:pStyle w:val="Body"/>
        <w:jc w:val="center"/>
        <w:rPr>
          <w:b/>
          <w:bCs/>
          <w:sz w:val="22"/>
          <w:szCs w:val="22"/>
        </w:rPr>
      </w:pPr>
    </w:p>
    <w:p w14:paraId="5C3C3670" w14:textId="77777777" w:rsidR="005C7913" w:rsidRPr="005B42E2" w:rsidRDefault="005C7913" w:rsidP="005C7913">
      <w:pPr>
        <w:pStyle w:val="Body"/>
        <w:tabs>
          <w:tab w:val="decimal" w:pos="7513"/>
        </w:tabs>
        <w:jc w:val="both"/>
        <w:rPr>
          <w:rFonts w:asciiTheme="minorHAnsi" w:eastAsiaTheme="minorHAnsi" w:hAnsiTheme="minorHAnsi" w:cs="Arial"/>
          <w:color w:val="auto"/>
          <w:sz w:val="22"/>
          <w:szCs w:val="22"/>
          <w:bdr w:val="none" w:sz="0" w:space="0" w:color="auto"/>
          <w:lang w:val="en-GB"/>
        </w:rPr>
      </w:pPr>
      <w:r w:rsidRPr="005B42E2">
        <w:rPr>
          <w:rFonts w:asciiTheme="minorHAnsi" w:eastAsiaTheme="minorHAnsi" w:hAnsiTheme="minorHAnsi" w:cs="Arial"/>
          <w:color w:val="auto"/>
          <w:sz w:val="22"/>
          <w:szCs w:val="22"/>
          <w:bdr w:val="none" w:sz="0" w:space="0" w:color="auto"/>
          <w:lang w:val="en-GB"/>
        </w:rPr>
        <w:t>The Friends’ financial position was much healthier this year in spite of disruption arising from the pandemic, and this was mainly due to the extremely successful plant and bulb sales, the generosity of donors and the success of committee members in attracting grant income.  Membership subscriptions and additional donations from members old and new helped to increase total income by over £5,000 compared with the previous year.</w:t>
      </w:r>
    </w:p>
    <w:p w14:paraId="0D0142A1" w14:textId="77777777" w:rsidR="005C7913" w:rsidRPr="005B42E2" w:rsidRDefault="005C7913" w:rsidP="005C7913">
      <w:pPr>
        <w:pStyle w:val="Body"/>
        <w:tabs>
          <w:tab w:val="decimal" w:pos="7513"/>
        </w:tabs>
        <w:jc w:val="both"/>
        <w:rPr>
          <w:rFonts w:asciiTheme="minorHAnsi" w:eastAsiaTheme="minorHAnsi" w:hAnsiTheme="minorHAnsi" w:cs="Arial"/>
          <w:color w:val="auto"/>
          <w:sz w:val="22"/>
          <w:szCs w:val="22"/>
          <w:bdr w:val="none" w:sz="0" w:space="0" w:color="auto"/>
          <w:lang w:val="en-GB"/>
        </w:rPr>
      </w:pPr>
    </w:p>
    <w:p w14:paraId="0465C919" w14:textId="77777777" w:rsidR="005C7913" w:rsidRPr="005B42E2" w:rsidRDefault="005C7913" w:rsidP="005C7913">
      <w:pPr>
        <w:pStyle w:val="Body"/>
        <w:tabs>
          <w:tab w:val="decimal" w:pos="7513"/>
        </w:tabs>
        <w:jc w:val="both"/>
        <w:rPr>
          <w:rFonts w:asciiTheme="minorHAnsi" w:eastAsiaTheme="minorHAnsi" w:hAnsiTheme="minorHAnsi" w:cs="Arial"/>
          <w:color w:val="auto"/>
          <w:sz w:val="22"/>
          <w:szCs w:val="22"/>
          <w:bdr w:val="none" w:sz="0" w:space="0" w:color="auto"/>
          <w:lang w:val="en-GB"/>
        </w:rPr>
      </w:pPr>
      <w:r w:rsidRPr="005B42E2">
        <w:rPr>
          <w:rFonts w:asciiTheme="minorHAnsi" w:eastAsiaTheme="minorHAnsi" w:hAnsiTheme="minorHAnsi" w:cs="Arial"/>
          <w:color w:val="auto"/>
          <w:sz w:val="22"/>
          <w:szCs w:val="22"/>
          <w:bdr w:val="none" w:sz="0" w:space="0" w:color="auto"/>
          <w:lang w:val="en-GB"/>
        </w:rPr>
        <w:t xml:space="preserve">Expenditure in the year under review was comparable to the 2019-20 level but this is partly because the accounts do not yet fully reflect the Friends’ major project which was completed late in May.  The refurbishment of the raised beds by Lauderdale House was mainly financed through donations from two members and a grant of almost £500 From the Metropolitan Public Gardens Association.  </w:t>
      </w:r>
    </w:p>
    <w:p w14:paraId="4FE076CF" w14:textId="77777777" w:rsidR="005C7913" w:rsidRPr="005B42E2" w:rsidRDefault="005C7913" w:rsidP="005C7913">
      <w:pPr>
        <w:pStyle w:val="Body"/>
        <w:tabs>
          <w:tab w:val="decimal" w:pos="7513"/>
        </w:tabs>
        <w:jc w:val="both"/>
        <w:rPr>
          <w:rFonts w:asciiTheme="minorHAnsi" w:eastAsiaTheme="minorHAnsi" w:hAnsiTheme="minorHAnsi" w:cs="Arial"/>
          <w:color w:val="auto"/>
          <w:sz w:val="22"/>
          <w:szCs w:val="22"/>
          <w:bdr w:val="none" w:sz="0" w:space="0" w:color="auto"/>
          <w:lang w:val="en-GB"/>
        </w:rPr>
      </w:pPr>
    </w:p>
    <w:p w14:paraId="713ABBE9" w14:textId="77777777" w:rsidR="005C7913" w:rsidRPr="005B42E2" w:rsidRDefault="005C7913" w:rsidP="005C7913">
      <w:pPr>
        <w:pStyle w:val="Body"/>
        <w:tabs>
          <w:tab w:val="decimal" w:pos="7513"/>
        </w:tabs>
        <w:jc w:val="both"/>
        <w:rPr>
          <w:rFonts w:asciiTheme="minorHAnsi" w:eastAsiaTheme="minorHAnsi" w:hAnsiTheme="minorHAnsi" w:cs="Arial"/>
          <w:color w:val="auto"/>
          <w:sz w:val="22"/>
          <w:szCs w:val="22"/>
          <w:bdr w:val="none" w:sz="0" w:space="0" w:color="auto"/>
          <w:lang w:val="en-GB"/>
        </w:rPr>
      </w:pPr>
      <w:r w:rsidRPr="005B42E2">
        <w:rPr>
          <w:rFonts w:asciiTheme="minorHAnsi" w:eastAsiaTheme="minorHAnsi" w:hAnsiTheme="minorHAnsi" w:cs="Arial"/>
          <w:color w:val="auto"/>
          <w:sz w:val="22"/>
          <w:szCs w:val="22"/>
          <w:bdr w:val="none" w:sz="0" w:space="0" w:color="auto"/>
          <w:lang w:val="en-GB"/>
        </w:rPr>
        <w:t xml:space="preserve">There were also delays to plans which are still in the pipeline, such as repairs to some statuary.   We hope that grant income already received from Camden will be used later in the summer for music in the park on Sundays.   </w:t>
      </w:r>
    </w:p>
    <w:p w14:paraId="7547DC3E" w14:textId="77777777" w:rsidR="005C7913" w:rsidRPr="005B42E2" w:rsidRDefault="005C7913" w:rsidP="005C7913">
      <w:pPr>
        <w:pStyle w:val="Body"/>
        <w:tabs>
          <w:tab w:val="decimal" w:pos="7513"/>
        </w:tabs>
        <w:jc w:val="both"/>
        <w:rPr>
          <w:rFonts w:asciiTheme="minorHAnsi" w:eastAsiaTheme="minorHAnsi" w:hAnsiTheme="minorHAnsi" w:cs="Arial"/>
          <w:color w:val="auto"/>
          <w:sz w:val="22"/>
          <w:szCs w:val="22"/>
          <w:bdr w:val="none" w:sz="0" w:space="0" w:color="auto"/>
          <w:lang w:val="en-GB"/>
        </w:rPr>
      </w:pPr>
    </w:p>
    <w:p w14:paraId="60D92770" w14:textId="77777777" w:rsidR="005C7913" w:rsidRPr="005B42E2" w:rsidRDefault="005C7913" w:rsidP="005C7913">
      <w:pPr>
        <w:pStyle w:val="Body"/>
        <w:tabs>
          <w:tab w:val="decimal" w:pos="7513"/>
        </w:tabs>
        <w:jc w:val="both"/>
        <w:rPr>
          <w:rFonts w:asciiTheme="minorHAnsi" w:eastAsiaTheme="minorHAnsi" w:hAnsiTheme="minorHAnsi" w:cs="Arial"/>
          <w:color w:val="auto"/>
          <w:sz w:val="22"/>
          <w:szCs w:val="22"/>
          <w:bdr w:val="none" w:sz="0" w:space="0" w:color="auto"/>
          <w:lang w:val="en-GB"/>
        </w:rPr>
      </w:pPr>
      <w:r w:rsidRPr="005B42E2">
        <w:rPr>
          <w:rFonts w:asciiTheme="minorHAnsi" w:eastAsiaTheme="minorHAnsi" w:hAnsiTheme="minorHAnsi" w:cs="Arial"/>
          <w:color w:val="auto"/>
          <w:sz w:val="22"/>
          <w:szCs w:val="22"/>
          <w:bdr w:val="none" w:sz="0" w:space="0" w:color="auto"/>
          <w:lang w:val="en-GB"/>
        </w:rPr>
        <w:t>The balance going forward into 2021-22 is therefore just over £15,000.</w:t>
      </w:r>
    </w:p>
    <w:p w14:paraId="05CAE9B4" w14:textId="77777777" w:rsidR="005C7913" w:rsidRPr="005B42E2" w:rsidRDefault="005C7913" w:rsidP="005C7913">
      <w:pPr>
        <w:pStyle w:val="Body"/>
        <w:tabs>
          <w:tab w:val="decimal" w:pos="7513"/>
        </w:tabs>
        <w:jc w:val="both"/>
        <w:rPr>
          <w:rFonts w:asciiTheme="minorHAnsi" w:eastAsiaTheme="minorHAnsi" w:hAnsiTheme="minorHAnsi" w:cs="Arial"/>
          <w:color w:val="auto"/>
          <w:sz w:val="22"/>
          <w:szCs w:val="22"/>
          <w:bdr w:val="none" w:sz="0" w:space="0" w:color="auto"/>
          <w:lang w:val="en-GB"/>
        </w:rPr>
      </w:pPr>
    </w:p>
    <w:p w14:paraId="77FFA3E1" w14:textId="77777777" w:rsidR="005C7913" w:rsidRPr="00937401" w:rsidRDefault="005C7913" w:rsidP="005C7913">
      <w:pPr>
        <w:pStyle w:val="Body"/>
        <w:tabs>
          <w:tab w:val="decimal" w:pos="7513"/>
        </w:tabs>
        <w:jc w:val="both"/>
        <w:rPr>
          <w:sz w:val="22"/>
          <w:szCs w:val="22"/>
        </w:rPr>
      </w:pPr>
      <w:r w:rsidRPr="00937401">
        <w:rPr>
          <w:sz w:val="22"/>
          <w:szCs w:val="22"/>
        </w:rPr>
        <w:t>----------------------------------------------</w:t>
      </w:r>
    </w:p>
    <w:p w14:paraId="59AC6F32" w14:textId="700C3259" w:rsidR="004F5464" w:rsidRPr="00937401" w:rsidRDefault="004F5464">
      <w:pPr>
        <w:rPr>
          <w:b/>
          <w:bCs/>
        </w:rPr>
      </w:pPr>
    </w:p>
    <w:p w14:paraId="76F7F770" w14:textId="15B55DDD" w:rsidR="003E7F34" w:rsidRPr="00937401" w:rsidRDefault="00FA2AD5">
      <w:r w:rsidRPr="00937401">
        <w:t xml:space="preserve">April Cameron </w:t>
      </w:r>
      <w:r w:rsidR="00C2330B" w:rsidRPr="00937401">
        <w:t xml:space="preserve">proposed </w:t>
      </w:r>
      <w:r w:rsidR="003E180F" w:rsidRPr="00937401">
        <w:t xml:space="preserve">the </w:t>
      </w:r>
      <w:r w:rsidR="00B707ED" w:rsidRPr="00937401">
        <w:t>adoption of</w:t>
      </w:r>
      <w:r w:rsidR="00C2330B" w:rsidRPr="00937401">
        <w:t xml:space="preserve"> </w:t>
      </w:r>
      <w:r w:rsidR="00F25126" w:rsidRPr="00937401">
        <w:t>the Treasur</w:t>
      </w:r>
      <w:r w:rsidR="00651E30" w:rsidRPr="00937401">
        <w:t>er</w:t>
      </w:r>
      <w:r w:rsidR="00E3454E" w:rsidRPr="00937401">
        <w:t>’s</w:t>
      </w:r>
      <w:r w:rsidR="00F25126" w:rsidRPr="00937401">
        <w:t xml:space="preserve"> Report</w:t>
      </w:r>
      <w:r w:rsidR="00C2330B" w:rsidRPr="00937401">
        <w:t xml:space="preserve"> and Catherine Wells seconded.</w:t>
      </w:r>
    </w:p>
    <w:p w14:paraId="39EE261E" w14:textId="77777777" w:rsidR="00D51B99" w:rsidRPr="000F0BC1" w:rsidRDefault="004F6659">
      <w:pPr>
        <w:rPr>
          <w:b/>
          <w:bCs/>
        </w:rPr>
      </w:pPr>
      <w:r w:rsidRPr="000F0BC1">
        <w:rPr>
          <w:b/>
          <w:bCs/>
        </w:rPr>
        <w:t>Elections to Committee</w:t>
      </w:r>
      <w:r w:rsidR="00D51B99" w:rsidRPr="000F0BC1">
        <w:rPr>
          <w:b/>
          <w:bCs/>
        </w:rPr>
        <w:t>.</w:t>
      </w:r>
    </w:p>
    <w:p w14:paraId="1C503855" w14:textId="7157D3EE" w:rsidR="009452BB" w:rsidRPr="00937401" w:rsidRDefault="00D51B99">
      <w:r w:rsidRPr="00937401">
        <w:t xml:space="preserve"> </w:t>
      </w:r>
      <w:r w:rsidR="007A05E2" w:rsidRPr="00937401">
        <w:t xml:space="preserve">Three </w:t>
      </w:r>
      <w:r w:rsidRPr="00937401">
        <w:t xml:space="preserve">FoWP officers </w:t>
      </w:r>
      <w:r w:rsidR="00E65737" w:rsidRPr="00937401">
        <w:t xml:space="preserve">due </w:t>
      </w:r>
      <w:r w:rsidRPr="00937401">
        <w:t>for re-election</w:t>
      </w:r>
      <w:r w:rsidR="008F4F3C" w:rsidRPr="00937401">
        <w:t>:</w:t>
      </w:r>
    </w:p>
    <w:p w14:paraId="7E2565FA" w14:textId="3B1FF28B" w:rsidR="008F4F3C" w:rsidRPr="00937401" w:rsidRDefault="008F4F3C">
      <w:pPr>
        <w:rPr>
          <w:b/>
          <w:bCs/>
        </w:rPr>
      </w:pPr>
      <w:r w:rsidRPr="00937401">
        <w:rPr>
          <w:b/>
          <w:bCs/>
        </w:rPr>
        <w:t>April Cameron</w:t>
      </w:r>
      <w:r w:rsidR="004059EA" w:rsidRPr="00937401">
        <w:rPr>
          <w:b/>
          <w:bCs/>
        </w:rPr>
        <w:t xml:space="preserve"> </w:t>
      </w:r>
      <w:r w:rsidR="00D300AB" w:rsidRPr="00937401">
        <w:rPr>
          <w:b/>
          <w:bCs/>
        </w:rPr>
        <w:t>(Deputy Chair)</w:t>
      </w:r>
    </w:p>
    <w:p w14:paraId="53A88E72" w14:textId="2174A490" w:rsidR="00C63B48" w:rsidRPr="00937401" w:rsidRDefault="005B42E2">
      <w:r>
        <w:t xml:space="preserve">Proposed: Ceridwen Roberts and seconded by </w:t>
      </w:r>
      <w:r w:rsidR="00E14066" w:rsidRPr="00937401">
        <w:t>Carole Machin</w:t>
      </w:r>
      <w:r>
        <w:t>.</w:t>
      </w:r>
    </w:p>
    <w:p w14:paraId="466CE4DE" w14:textId="2C09A4F9" w:rsidR="004059EA" w:rsidRPr="00937401" w:rsidRDefault="004059EA">
      <w:pPr>
        <w:rPr>
          <w:b/>
          <w:bCs/>
        </w:rPr>
      </w:pPr>
      <w:r w:rsidRPr="00937401">
        <w:rPr>
          <w:b/>
          <w:bCs/>
        </w:rPr>
        <w:t>Fiona Murphy</w:t>
      </w:r>
      <w:r w:rsidR="00D300AB" w:rsidRPr="00937401">
        <w:rPr>
          <w:b/>
          <w:bCs/>
        </w:rPr>
        <w:t xml:space="preserve"> (Chair)</w:t>
      </w:r>
    </w:p>
    <w:p w14:paraId="090AB442" w14:textId="18A7F212" w:rsidR="00031D14" w:rsidRPr="00937401" w:rsidRDefault="00031D14">
      <w:r w:rsidRPr="00937401">
        <w:t>Proposed by Carole Mac</w:t>
      </w:r>
      <w:r w:rsidR="00072F41" w:rsidRPr="00937401">
        <w:t>h</w:t>
      </w:r>
      <w:r w:rsidRPr="00937401">
        <w:t xml:space="preserve">in and seconded by </w:t>
      </w:r>
      <w:r w:rsidR="00072F41" w:rsidRPr="00937401">
        <w:t>Ceridwen Roberts</w:t>
      </w:r>
      <w:r w:rsidR="00053924" w:rsidRPr="00937401">
        <w:t>.</w:t>
      </w:r>
    </w:p>
    <w:p w14:paraId="2BD54760" w14:textId="116A76C0" w:rsidR="004059EA" w:rsidRPr="00937401" w:rsidRDefault="004059EA">
      <w:pPr>
        <w:rPr>
          <w:b/>
          <w:bCs/>
        </w:rPr>
      </w:pPr>
      <w:r w:rsidRPr="00937401">
        <w:rPr>
          <w:b/>
          <w:bCs/>
        </w:rPr>
        <w:t xml:space="preserve">Patricia </w:t>
      </w:r>
      <w:r w:rsidR="00EA0D90" w:rsidRPr="00937401">
        <w:rPr>
          <w:b/>
          <w:bCs/>
        </w:rPr>
        <w:t>Walby</w:t>
      </w:r>
      <w:r w:rsidR="00D300AB" w:rsidRPr="00937401">
        <w:rPr>
          <w:b/>
          <w:bCs/>
        </w:rPr>
        <w:t xml:space="preserve"> </w:t>
      </w:r>
      <w:r w:rsidR="00C216EF" w:rsidRPr="00937401">
        <w:rPr>
          <w:b/>
          <w:bCs/>
        </w:rPr>
        <w:t>(Horticulture)</w:t>
      </w:r>
    </w:p>
    <w:p w14:paraId="3C5A5401" w14:textId="0850F803" w:rsidR="00072F41" w:rsidRPr="00937401" w:rsidRDefault="0012166F">
      <w:r w:rsidRPr="00937401">
        <w:t xml:space="preserve">Proposed by Mary Betts and seconded by </w:t>
      </w:r>
      <w:r w:rsidR="00567FDF" w:rsidRPr="00937401">
        <w:t>Rita Drobner.</w:t>
      </w:r>
    </w:p>
    <w:p w14:paraId="25474443" w14:textId="3A128885" w:rsidR="00137801" w:rsidRPr="00937401" w:rsidRDefault="00137801"/>
    <w:p w14:paraId="740C2969" w14:textId="1C62E05C" w:rsidR="00137801" w:rsidRPr="00937401" w:rsidRDefault="000E7FD4">
      <w:r w:rsidRPr="00937401">
        <w:t>Finally, t</w:t>
      </w:r>
      <w:r w:rsidR="00703FB9" w:rsidRPr="00937401">
        <w:t>here was a p</w:t>
      </w:r>
      <w:r w:rsidR="00137801" w:rsidRPr="00937401">
        <w:t xml:space="preserve">resentation of a gift to </w:t>
      </w:r>
      <w:r w:rsidR="00623E77" w:rsidRPr="00937401">
        <w:t>Dave Humphrys,</w:t>
      </w:r>
      <w:r w:rsidR="00AE437F" w:rsidRPr="00937401">
        <w:t xml:space="preserve"> who </w:t>
      </w:r>
      <w:r w:rsidR="00AD2F80" w:rsidRPr="00937401">
        <w:t xml:space="preserve">retired this April </w:t>
      </w:r>
      <w:r w:rsidR="0000428F" w:rsidRPr="00937401">
        <w:t xml:space="preserve">after 30 </w:t>
      </w:r>
      <w:r w:rsidR="00E350DB" w:rsidRPr="00937401">
        <w:t>(50</w:t>
      </w:r>
      <w:r w:rsidR="00E557EA" w:rsidRPr="00937401">
        <w:t xml:space="preserve">?) </w:t>
      </w:r>
      <w:r w:rsidR="0000428F" w:rsidRPr="00937401">
        <w:t xml:space="preserve">years </w:t>
      </w:r>
      <w:r w:rsidR="00C2191E" w:rsidRPr="00937401">
        <w:t>as Park Ranger</w:t>
      </w:r>
      <w:r w:rsidR="00737133" w:rsidRPr="00937401">
        <w:t>.</w:t>
      </w:r>
      <w:r w:rsidR="00851314" w:rsidRPr="00937401">
        <w:t xml:space="preserve"> Dave told us that he was </w:t>
      </w:r>
      <w:r w:rsidR="00692892" w:rsidRPr="00937401">
        <w:t>putting together stories about Camden Parks which he hope</w:t>
      </w:r>
      <w:r w:rsidR="00FB7907" w:rsidRPr="00937401">
        <w:t>s</w:t>
      </w:r>
      <w:r w:rsidR="00692892" w:rsidRPr="00937401">
        <w:t xml:space="preserve"> to publish. </w:t>
      </w:r>
      <w:r w:rsidR="00077A0D" w:rsidRPr="00937401">
        <w:t xml:space="preserve"> </w:t>
      </w:r>
      <w:r w:rsidR="00EE612F" w:rsidRPr="00937401">
        <w:t>H</w:t>
      </w:r>
      <w:r w:rsidR="00077A0D" w:rsidRPr="00937401">
        <w:t>e consider</w:t>
      </w:r>
      <w:r w:rsidR="00685BA5" w:rsidRPr="00937401">
        <w:t>s</w:t>
      </w:r>
      <w:r w:rsidR="00077A0D" w:rsidRPr="00937401">
        <w:t xml:space="preserve"> Waterlow Park the jewel among Camden Parks.</w:t>
      </w:r>
    </w:p>
    <w:p w14:paraId="150E4D7F" w14:textId="14C4123E" w:rsidR="00685BA5" w:rsidRPr="00937401" w:rsidRDefault="00C17539">
      <w:r w:rsidRPr="00937401">
        <w:t xml:space="preserve">Fiona </w:t>
      </w:r>
      <w:r w:rsidR="002C144B" w:rsidRPr="00937401">
        <w:t>gave a</w:t>
      </w:r>
      <w:r w:rsidR="00685BA5" w:rsidRPr="00937401">
        <w:t xml:space="preserve"> final thanks to Ben Cook of Lux for hosting the meeting.</w:t>
      </w:r>
    </w:p>
    <w:p w14:paraId="060FF531" w14:textId="0A3A6D1A" w:rsidR="002F606A" w:rsidRPr="00937401" w:rsidRDefault="002F606A">
      <w:pPr>
        <w:rPr>
          <w:b/>
          <w:bCs/>
        </w:rPr>
      </w:pPr>
      <w:r w:rsidRPr="00937401">
        <w:rPr>
          <w:b/>
          <w:bCs/>
        </w:rPr>
        <w:t>The meeting closed at 8.30</w:t>
      </w:r>
      <w:r w:rsidR="00291B1B" w:rsidRPr="00937401">
        <w:rPr>
          <w:b/>
          <w:bCs/>
        </w:rPr>
        <w:t xml:space="preserve"> p.m.</w:t>
      </w:r>
    </w:p>
    <w:sectPr w:rsidR="002F606A" w:rsidRPr="00937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62"/>
    <w:rsid w:val="0000428F"/>
    <w:rsid w:val="00006657"/>
    <w:rsid w:val="0001242E"/>
    <w:rsid w:val="0001477F"/>
    <w:rsid w:val="00015E85"/>
    <w:rsid w:val="00017184"/>
    <w:rsid w:val="00025599"/>
    <w:rsid w:val="00025ACB"/>
    <w:rsid w:val="00026473"/>
    <w:rsid w:val="00031D14"/>
    <w:rsid w:val="00032563"/>
    <w:rsid w:val="00042AD7"/>
    <w:rsid w:val="000435EF"/>
    <w:rsid w:val="000443CD"/>
    <w:rsid w:val="00045766"/>
    <w:rsid w:val="00047CCB"/>
    <w:rsid w:val="00053924"/>
    <w:rsid w:val="0005470D"/>
    <w:rsid w:val="000577BD"/>
    <w:rsid w:val="00070223"/>
    <w:rsid w:val="00072774"/>
    <w:rsid w:val="00072F41"/>
    <w:rsid w:val="00077A0D"/>
    <w:rsid w:val="00092445"/>
    <w:rsid w:val="00093ACE"/>
    <w:rsid w:val="000A3F51"/>
    <w:rsid w:val="000B1830"/>
    <w:rsid w:val="000C5F14"/>
    <w:rsid w:val="000C707E"/>
    <w:rsid w:val="000D5497"/>
    <w:rsid w:val="000E3821"/>
    <w:rsid w:val="000E5CD3"/>
    <w:rsid w:val="000E7A40"/>
    <w:rsid w:val="000E7FD4"/>
    <w:rsid w:val="000F0BC1"/>
    <w:rsid w:val="000F0D25"/>
    <w:rsid w:val="000F36E9"/>
    <w:rsid w:val="000F5C5B"/>
    <w:rsid w:val="0010271F"/>
    <w:rsid w:val="00107CAC"/>
    <w:rsid w:val="00113BB7"/>
    <w:rsid w:val="00114602"/>
    <w:rsid w:val="0012166F"/>
    <w:rsid w:val="00123169"/>
    <w:rsid w:val="001255AD"/>
    <w:rsid w:val="0013121F"/>
    <w:rsid w:val="00134253"/>
    <w:rsid w:val="00134EB6"/>
    <w:rsid w:val="00136273"/>
    <w:rsid w:val="00137801"/>
    <w:rsid w:val="0015466E"/>
    <w:rsid w:val="00154F42"/>
    <w:rsid w:val="001550F7"/>
    <w:rsid w:val="00166E24"/>
    <w:rsid w:val="001737A9"/>
    <w:rsid w:val="00185F99"/>
    <w:rsid w:val="00187CC1"/>
    <w:rsid w:val="00190753"/>
    <w:rsid w:val="0019407E"/>
    <w:rsid w:val="001A65B9"/>
    <w:rsid w:val="001D2BF7"/>
    <w:rsid w:val="001D3945"/>
    <w:rsid w:val="001E189F"/>
    <w:rsid w:val="001F5476"/>
    <w:rsid w:val="001F6519"/>
    <w:rsid w:val="00204762"/>
    <w:rsid w:val="00214507"/>
    <w:rsid w:val="002203B2"/>
    <w:rsid w:val="0022221B"/>
    <w:rsid w:val="00224B1C"/>
    <w:rsid w:val="0022719C"/>
    <w:rsid w:val="00234EA0"/>
    <w:rsid w:val="00242428"/>
    <w:rsid w:val="00242647"/>
    <w:rsid w:val="002444C9"/>
    <w:rsid w:val="00262E37"/>
    <w:rsid w:val="00270407"/>
    <w:rsid w:val="002739B8"/>
    <w:rsid w:val="00281A7D"/>
    <w:rsid w:val="00284EA2"/>
    <w:rsid w:val="00291B1B"/>
    <w:rsid w:val="002A66C6"/>
    <w:rsid w:val="002B3F92"/>
    <w:rsid w:val="002C144B"/>
    <w:rsid w:val="002C1F5E"/>
    <w:rsid w:val="002D476A"/>
    <w:rsid w:val="002E4B1B"/>
    <w:rsid w:val="002E76BF"/>
    <w:rsid w:val="002F606A"/>
    <w:rsid w:val="00320D92"/>
    <w:rsid w:val="00321A5C"/>
    <w:rsid w:val="00323687"/>
    <w:rsid w:val="003245B4"/>
    <w:rsid w:val="00332678"/>
    <w:rsid w:val="00340C6E"/>
    <w:rsid w:val="00342E3D"/>
    <w:rsid w:val="00354B51"/>
    <w:rsid w:val="003612D2"/>
    <w:rsid w:val="00362461"/>
    <w:rsid w:val="003830F2"/>
    <w:rsid w:val="003966BD"/>
    <w:rsid w:val="003A3DB5"/>
    <w:rsid w:val="003B13C0"/>
    <w:rsid w:val="003B2A85"/>
    <w:rsid w:val="003C05D3"/>
    <w:rsid w:val="003C751B"/>
    <w:rsid w:val="003D7079"/>
    <w:rsid w:val="003E180F"/>
    <w:rsid w:val="003E30EA"/>
    <w:rsid w:val="003E7F34"/>
    <w:rsid w:val="003F3B94"/>
    <w:rsid w:val="003F6B99"/>
    <w:rsid w:val="004059EA"/>
    <w:rsid w:val="00411D95"/>
    <w:rsid w:val="00415B7C"/>
    <w:rsid w:val="00454CD1"/>
    <w:rsid w:val="00455B2B"/>
    <w:rsid w:val="00456207"/>
    <w:rsid w:val="00460AD7"/>
    <w:rsid w:val="00463676"/>
    <w:rsid w:val="004654DB"/>
    <w:rsid w:val="00471735"/>
    <w:rsid w:val="004728D4"/>
    <w:rsid w:val="004B5D75"/>
    <w:rsid w:val="004C5AE0"/>
    <w:rsid w:val="004C5D4C"/>
    <w:rsid w:val="004C7429"/>
    <w:rsid w:val="004D676E"/>
    <w:rsid w:val="004E6E26"/>
    <w:rsid w:val="004F5464"/>
    <w:rsid w:val="004F6659"/>
    <w:rsid w:val="005076BA"/>
    <w:rsid w:val="005169A5"/>
    <w:rsid w:val="00524B0D"/>
    <w:rsid w:val="0052646F"/>
    <w:rsid w:val="00534F87"/>
    <w:rsid w:val="00545C51"/>
    <w:rsid w:val="005542B7"/>
    <w:rsid w:val="00556376"/>
    <w:rsid w:val="0056310D"/>
    <w:rsid w:val="00566222"/>
    <w:rsid w:val="00567FDF"/>
    <w:rsid w:val="005748A7"/>
    <w:rsid w:val="00575F9E"/>
    <w:rsid w:val="005A3E3D"/>
    <w:rsid w:val="005A7988"/>
    <w:rsid w:val="005B42E2"/>
    <w:rsid w:val="005B5616"/>
    <w:rsid w:val="005B62C1"/>
    <w:rsid w:val="005C6292"/>
    <w:rsid w:val="005C7277"/>
    <w:rsid w:val="005C7587"/>
    <w:rsid w:val="005C7913"/>
    <w:rsid w:val="005D1B9E"/>
    <w:rsid w:val="005D1C99"/>
    <w:rsid w:val="005D5A1D"/>
    <w:rsid w:val="005E240D"/>
    <w:rsid w:val="005E6D37"/>
    <w:rsid w:val="005E72A5"/>
    <w:rsid w:val="005F02BB"/>
    <w:rsid w:val="006172D7"/>
    <w:rsid w:val="00617775"/>
    <w:rsid w:val="00622545"/>
    <w:rsid w:val="00623E77"/>
    <w:rsid w:val="0062695B"/>
    <w:rsid w:val="0062747C"/>
    <w:rsid w:val="00633E30"/>
    <w:rsid w:val="00635D81"/>
    <w:rsid w:val="00641A9F"/>
    <w:rsid w:val="006427E8"/>
    <w:rsid w:val="0064619C"/>
    <w:rsid w:val="00650D85"/>
    <w:rsid w:val="00651E30"/>
    <w:rsid w:val="00664F58"/>
    <w:rsid w:val="00671526"/>
    <w:rsid w:val="00675531"/>
    <w:rsid w:val="0067554A"/>
    <w:rsid w:val="00685BA5"/>
    <w:rsid w:val="0069189E"/>
    <w:rsid w:val="006920BC"/>
    <w:rsid w:val="00692892"/>
    <w:rsid w:val="006B1982"/>
    <w:rsid w:val="006C681A"/>
    <w:rsid w:val="006E6EC6"/>
    <w:rsid w:val="006E7528"/>
    <w:rsid w:val="006F24A0"/>
    <w:rsid w:val="00702C76"/>
    <w:rsid w:val="00703FB9"/>
    <w:rsid w:val="007136EC"/>
    <w:rsid w:val="00715067"/>
    <w:rsid w:val="00715B59"/>
    <w:rsid w:val="00737133"/>
    <w:rsid w:val="00750EF6"/>
    <w:rsid w:val="007539E6"/>
    <w:rsid w:val="0077111E"/>
    <w:rsid w:val="00771900"/>
    <w:rsid w:val="007720B5"/>
    <w:rsid w:val="00790AA8"/>
    <w:rsid w:val="00792B96"/>
    <w:rsid w:val="00794958"/>
    <w:rsid w:val="00797DA7"/>
    <w:rsid w:val="007A05E2"/>
    <w:rsid w:val="007A4C90"/>
    <w:rsid w:val="007B403E"/>
    <w:rsid w:val="007B5563"/>
    <w:rsid w:val="007E1361"/>
    <w:rsid w:val="007E37E7"/>
    <w:rsid w:val="007F12F4"/>
    <w:rsid w:val="00800134"/>
    <w:rsid w:val="008013F9"/>
    <w:rsid w:val="00822018"/>
    <w:rsid w:val="00834225"/>
    <w:rsid w:val="00851314"/>
    <w:rsid w:val="008579A9"/>
    <w:rsid w:val="00873E5D"/>
    <w:rsid w:val="008A416F"/>
    <w:rsid w:val="008B4068"/>
    <w:rsid w:val="008B596E"/>
    <w:rsid w:val="008B725A"/>
    <w:rsid w:val="008C4F69"/>
    <w:rsid w:val="008C4FA3"/>
    <w:rsid w:val="008F4F3C"/>
    <w:rsid w:val="008F572E"/>
    <w:rsid w:val="009221C1"/>
    <w:rsid w:val="00923677"/>
    <w:rsid w:val="00933B7B"/>
    <w:rsid w:val="00937401"/>
    <w:rsid w:val="009452BB"/>
    <w:rsid w:val="00950DBA"/>
    <w:rsid w:val="0095191A"/>
    <w:rsid w:val="009545BB"/>
    <w:rsid w:val="0095733E"/>
    <w:rsid w:val="0095762D"/>
    <w:rsid w:val="00967BDD"/>
    <w:rsid w:val="00973944"/>
    <w:rsid w:val="00975054"/>
    <w:rsid w:val="00994CA6"/>
    <w:rsid w:val="009A44CF"/>
    <w:rsid w:val="009A5742"/>
    <w:rsid w:val="009A5B00"/>
    <w:rsid w:val="009A5C91"/>
    <w:rsid w:val="009D2461"/>
    <w:rsid w:val="009E01FB"/>
    <w:rsid w:val="009E4628"/>
    <w:rsid w:val="009F6699"/>
    <w:rsid w:val="00A1025D"/>
    <w:rsid w:val="00A22261"/>
    <w:rsid w:val="00A25B50"/>
    <w:rsid w:val="00A3030C"/>
    <w:rsid w:val="00A34973"/>
    <w:rsid w:val="00A60048"/>
    <w:rsid w:val="00A85592"/>
    <w:rsid w:val="00A909BD"/>
    <w:rsid w:val="00A91958"/>
    <w:rsid w:val="00A92D7A"/>
    <w:rsid w:val="00A962C0"/>
    <w:rsid w:val="00AB2E17"/>
    <w:rsid w:val="00AC1C05"/>
    <w:rsid w:val="00AC2000"/>
    <w:rsid w:val="00AC2206"/>
    <w:rsid w:val="00AC3988"/>
    <w:rsid w:val="00AD2F80"/>
    <w:rsid w:val="00AE437F"/>
    <w:rsid w:val="00AF67BE"/>
    <w:rsid w:val="00B17E9B"/>
    <w:rsid w:val="00B213B8"/>
    <w:rsid w:val="00B22DD4"/>
    <w:rsid w:val="00B25154"/>
    <w:rsid w:val="00B463C0"/>
    <w:rsid w:val="00B5256D"/>
    <w:rsid w:val="00B6403E"/>
    <w:rsid w:val="00B707ED"/>
    <w:rsid w:val="00B7151C"/>
    <w:rsid w:val="00B757CC"/>
    <w:rsid w:val="00B77BCA"/>
    <w:rsid w:val="00B84482"/>
    <w:rsid w:val="00B96689"/>
    <w:rsid w:val="00BC00C3"/>
    <w:rsid w:val="00BC2D12"/>
    <w:rsid w:val="00BD17FE"/>
    <w:rsid w:val="00BD58CC"/>
    <w:rsid w:val="00BE476A"/>
    <w:rsid w:val="00BF5604"/>
    <w:rsid w:val="00C0278C"/>
    <w:rsid w:val="00C06186"/>
    <w:rsid w:val="00C06939"/>
    <w:rsid w:val="00C06CB3"/>
    <w:rsid w:val="00C1345E"/>
    <w:rsid w:val="00C1429B"/>
    <w:rsid w:val="00C17539"/>
    <w:rsid w:val="00C20D42"/>
    <w:rsid w:val="00C216EF"/>
    <w:rsid w:val="00C2191E"/>
    <w:rsid w:val="00C2330B"/>
    <w:rsid w:val="00C23FE9"/>
    <w:rsid w:val="00C30239"/>
    <w:rsid w:val="00C40EAB"/>
    <w:rsid w:val="00C4159C"/>
    <w:rsid w:val="00C52055"/>
    <w:rsid w:val="00C603AC"/>
    <w:rsid w:val="00C63B48"/>
    <w:rsid w:val="00C83ADA"/>
    <w:rsid w:val="00C92BEC"/>
    <w:rsid w:val="00CA2933"/>
    <w:rsid w:val="00CA4259"/>
    <w:rsid w:val="00CA518A"/>
    <w:rsid w:val="00CD485D"/>
    <w:rsid w:val="00CD5325"/>
    <w:rsid w:val="00CD721A"/>
    <w:rsid w:val="00CE3D77"/>
    <w:rsid w:val="00CE5F9F"/>
    <w:rsid w:val="00CE6293"/>
    <w:rsid w:val="00CF52C8"/>
    <w:rsid w:val="00D01A22"/>
    <w:rsid w:val="00D20047"/>
    <w:rsid w:val="00D21F3A"/>
    <w:rsid w:val="00D300AB"/>
    <w:rsid w:val="00D315D7"/>
    <w:rsid w:val="00D3409C"/>
    <w:rsid w:val="00D434FC"/>
    <w:rsid w:val="00D43C93"/>
    <w:rsid w:val="00D44AEF"/>
    <w:rsid w:val="00D4711B"/>
    <w:rsid w:val="00D50C6A"/>
    <w:rsid w:val="00D51B99"/>
    <w:rsid w:val="00D607CE"/>
    <w:rsid w:val="00D63330"/>
    <w:rsid w:val="00D64F6C"/>
    <w:rsid w:val="00D70065"/>
    <w:rsid w:val="00D7439D"/>
    <w:rsid w:val="00D76CFD"/>
    <w:rsid w:val="00D81DD4"/>
    <w:rsid w:val="00D862FF"/>
    <w:rsid w:val="00D868B4"/>
    <w:rsid w:val="00D94C12"/>
    <w:rsid w:val="00D968E5"/>
    <w:rsid w:val="00DA3CE5"/>
    <w:rsid w:val="00DB2F0D"/>
    <w:rsid w:val="00DB39C4"/>
    <w:rsid w:val="00DB4A99"/>
    <w:rsid w:val="00DB515A"/>
    <w:rsid w:val="00DB5B2E"/>
    <w:rsid w:val="00DD21DD"/>
    <w:rsid w:val="00DE47A7"/>
    <w:rsid w:val="00DE558B"/>
    <w:rsid w:val="00DE5918"/>
    <w:rsid w:val="00DF42CE"/>
    <w:rsid w:val="00DF5E60"/>
    <w:rsid w:val="00E0645A"/>
    <w:rsid w:val="00E1362A"/>
    <w:rsid w:val="00E14066"/>
    <w:rsid w:val="00E3454E"/>
    <w:rsid w:val="00E350DB"/>
    <w:rsid w:val="00E35CEA"/>
    <w:rsid w:val="00E43D47"/>
    <w:rsid w:val="00E44028"/>
    <w:rsid w:val="00E53070"/>
    <w:rsid w:val="00E541B6"/>
    <w:rsid w:val="00E557EA"/>
    <w:rsid w:val="00E65737"/>
    <w:rsid w:val="00E66E9A"/>
    <w:rsid w:val="00E82E34"/>
    <w:rsid w:val="00E93B51"/>
    <w:rsid w:val="00E9516F"/>
    <w:rsid w:val="00EA0D90"/>
    <w:rsid w:val="00EB461B"/>
    <w:rsid w:val="00EB4B02"/>
    <w:rsid w:val="00EC46BF"/>
    <w:rsid w:val="00EC62B0"/>
    <w:rsid w:val="00EC6959"/>
    <w:rsid w:val="00ED7A56"/>
    <w:rsid w:val="00EE3791"/>
    <w:rsid w:val="00EE398E"/>
    <w:rsid w:val="00EE612F"/>
    <w:rsid w:val="00F01B62"/>
    <w:rsid w:val="00F0485E"/>
    <w:rsid w:val="00F25126"/>
    <w:rsid w:val="00F33218"/>
    <w:rsid w:val="00F36C0B"/>
    <w:rsid w:val="00F50D6F"/>
    <w:rsid w:val="00F53B2A"/>
    <w:rsid w:val="00F55E7B"/>
    <w:rsid w:val="00F57333"/>
    <w:rsid w:val="00F6432F"/>
    <w:rsid w:val="00F71BD0"/>
    <w:rsid w:val="00F946FB"/>
    <w:rsid w:val="00FA2AD5"/>
    <w:rsid w:val="00FB3170"/>
    <w:rsid w:val="00FB41E2"/>
    <w:rsid w:val="00FB5B25"/>
    <w:rsid w:val="00FB5CDE"/>
    <w:rsid w:val="00FB7489"/>
    <w:rsid w:val="00FB7907"/>
    <w:rsid w:val="00FC2A8A"/>
    <w:rsid w:val="00FC6946"/>
    <w:rsid w:val="00FD6B43"/>
    <w:rsid w:val="00FE6E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AFAD3"/>
  <w15:chartTrackingRefBased/>
  <w15:docId w15:val="{AEAF891E-5E73-4D5F-B8BA-006A6FA26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C7913"/>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1267">
      <w:bodyDiv w:val="1"/>
      <w:marLeft w:val="0"/>
      <w:marRight w:val="0"/>
      <w:marTop w:val="0"/>
      <w:marBottom w:val="0"/>
      <w:divBdr>
        <w:top w:val="none" w:sz="0" w:space="0" w:color="auto"/>
        <w:left w:val="none" w:sz="0" w:space="0" w:color="auto"/>
        <w:bottom w:val="none" w:sz="0" w:space="0" w:color="auto"/>
        <w:right w:val="none" w:sz="0" w:space="0" w:color="auto"/>
      </w:divBdr>
    </w:div>
    <w:div w:id="133764307">
      <w:bodyDiv w:val="1"/>
      <w:marLeft w:val="0"/>
      <w:marRight w:val="0"/>
      <w:marTop w:val="0"/>
      <w:marBottom w:val="0"/>
      <w:divBdr>
        <w:top w:val="none" w:sz="0" w:space="0" w:color="auto"/>
        <w:left w:val="none" w:sz="0" w:space="0" w:color="auto"/>
        <w:bottom w:val="none" w:sz="0" w:space="0" w:color="auto"/>
        <w:right w:val="none" w:sz="0" w:space="0" w:color="auto"/>
      </w:divBdr>
    </w:div>
    <w:div w:id="196819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C392C-EADC-4530-8F96-B3B3AC964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Machin</dc:creator>
  <cp:keywords/>
  <dc:description/>
  <cp:lastModifiedBy>Marcia Beer</cp:lastModifiedBy>
  <cp:revision>2</cp:revision>
  <cp:lastPrinted>2021-07-12T14:31:00Z</cp:lastPrinted>
  <dcterms:created xsi:type="dcterms:W3CDTF">2022-08-03T23:07:00Z</dcterms:created>
  <dcterms:modified xsi:type="dcterms:W3CDTF">2022-08-03T23:07:00Z</dcterms:modified>
</cp:coreProperties>
</file>